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51" w:rsidRPr="003A3B27" w:rsidRDefault="00296F44" w:rsidP="00AF6910">
      <w:pPr>
        <w:pStyle w:val="Kop1"/>
        <w:numPr>
          <w:ilvl w:val="0"/>
          <w:numId w:val="0"/>
        </w:numPr>
      </w:pPr>
      <w:bookmarkStart w:id="0" w:name="_Toc1565271"/>
      <w:r>
        <w:t>P</w:t>
      </w:r>
      <w:bookmarkStart w:id="1" w:name="_GoBack"/>
      <w:bookmarkEnd w:id="1"/>
      <w:r w:rsidR="003D6651" w:rsidRPr="003A3B27">
        <w:t xml:space="preserve">rogramma </w:t>
      </w:r>
      <w:bookmarkEnd w:id="0"/>
      <w:r w:rsidR="00086A90" w:rsidRPr="003A3B27">
        <w:t>Netwerksymposium 16 mei 2019</w:t>
      </w:r>
    </w:p>
    <w:p w:rsidR="003D6651" w:rsidRPr="003A3B27" w:rsidRDefault="003D6651" w:rsidP="003D6651">
      <w:pPr>
        <w:rPr>
          <w:rFonts w:asciiTheme="minorHAnsi" w:hAnsiTheme="minorHAnsi"/>
          <w:color w:val="000000" w:themeColor="text1"/>
          <w:sz w:val="22"/>
          <w:szCs w:val="22"/>
        </w:rPr>
      </w:pPr>
    </w:p>
    <w:tbl>
      <w:tblPr>
        <w:tblStyle w:val="Tabelraster"/>
        <w:tblW w:w="9039" w:type="dxa"/>
        <w:tblLook w:val="04A0" w:firstRow="1" w:lastRow="0" w:firstColumn="1" w:lastColumn="0" w:noHBand="0" w:noVBand="1"/>
      </w:tblPr>
      <w:tblGrid>
        <w:gridCol w:w="1242"/>
        <w:gridCol w:w="1560"/>
        <w:gridCol w:w="3969"/>
        <w:gridCol w:w="2268"/>
      </w:tblGrid>
      <w:tr w:rsidR="003A3B27" w:rsidRPr="00667715" w:rsidTr="00064B34">
        <w:tc>
          <w:tcPr>
            <w:tcW w:w="1242" w:type="dxa"/>
          </w:tcPr>
          <w:p w:rsidR="003A3B27" w:rsidRPr="002177FD" w:rsidRDefault="003A3B27" w:rsidP="003D6651">
            <w:pPr>
              <w:rPr>
                <w:rFonts w:asciiTheme="minorHAnsi" w:hAnsiTheme="minorHAnsi"/>
                <w:b/>
                <w:color w:val="000000" w:themeColor="text1"/>
              </w:rPr>
            </w:pPr>
            <w:r w:rsidRPr="002177FD">
              <w:rPr>
                <w:rFonts w:asciiTheme="minorHAnsi" w:hAnsiTheme="minorHAnsi"/>
                <w:b/>
                <w:color w:val="000000" w:themeColor="text1"/>
              </w:rPr>
              <w:t>Tijd</w:t>
            </w:r>
          </w:p>
        </w:tc>
        <w:tc>
          <w:tcPr>
            <w:tcW w:w="1560" w:type="dxa"/>
          </w:tcPr>
          <w:p w:rsidR="003A3B27" w:rsidRPr="002177FD" w:rsidRDefault="003A3B27" w:rsidP="003D6651">
            <w:pPr>
              <w:rPr>
                <w:rFonts w:asciiTheme="minorHAnsi" w:hAnsiTheme="minorHAnsi"/>
                <w:b/>
                <w:color w:val="000000" w:themeColor="text1"/>
              </w:rPr>
            </w:pPr>
            <w:r w:rsidRPr="002177FD">
              <w:rPr>
                <w:rFonts w:asciiTheme="minorHAnsi" w:hAnsiTheme="minorHAnsi"/>
                <w:b/>
                <w:color w:val="000000" w:themeColor="text1"/>
              </w:rPr>
              <w:t>Ruimte</w:t>
            </w:r>
          </w:p>
        </w:tc>
        <w:tc>
          <w:tcPr>
            <w:tcW w:w="3969" w:type="dxa"/>
          </w:tcPr>
          <w:p w:rsidR="003A3B27" w:rsidRPr="002177FD" w:rsidRDefault="003A3B27" w:rsidP="003D6651">
            <w:pPr>
              <w:rPr>
                <w:rFonts w:asciiTheme="minorHAnsi" w:hAnsiTheme="minorHAnsi"/>
                <w:b/>
                <w:color w:val="000000" w:themeColor="text1"/>
              </w:rPr>
            </w:pPr>
            <w:r w:rsidRPr="002177FD">
              <w:rPr>
                <w:rFonts w:asciiTheme="minorHAnsi" w:hAnsiTheme="minorHAnsi"/>
                <w:b/>
                <w:color w:val="000000" w:themeColor="text1"/>
              </w:rPr>
              <w:t>Activiteit</w:t>
            </w:r>
          </w:p>
        </w:tc>
        <w:tc>
          <w:tcPr>
            <w:tcW w:w="2268" w:type="dxa"/>
          </w:tcPr>
          <w:p w:rsidR="003A3B27" w:rsidRPr="002177FD" w:rsidRDefault="003A3B27" w:rsidP="00727543">
            <w:pPr>
              <w:rPr>
                <w:rFonts w:asciiTheme="minorHAnsi" w:hAnsiTheme="minorHAnsi"/>
                <w:b/>
                <w:color w:val="000000" w:themeColor="text1"/>
              </w:rPr>
            </w:pPr>
            <w:r w:rsidRPr="002177FD">
              <w:rPr>
                <w:rFonts w:asciiTheme="minorHAnsi" w:hAnsiTheme="minorHAnsi"/>
                <w:b/>
                <w:color w:val="000000" w:themeColor="text1"/>
              </w:rPr>
              <w:t>Spreker</w:t>
            </w: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14.30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1. Opening door Saskia </w:t>
            </w:r>
            <w:proofErr w:type="spellStart"/>
            <w:r w:rsidRPr="00667715">
              <w:rPr>
                <w:rFonts w:asciiTheme="minorHAnsi" w:hAnsiTheme="minorHAnsi"/>
                <w:color w:val="000000" w:themeColor="text1"/>
              </w:rPr>
              <w:t>Paulissen</w:t>
            </w:r>
            <w:proofErr w:type="spellEnd"/>
            <w:r w:rsidRPr="00667715">
              <w:rPr>
                <w:rFonts w:asciiTheme="minorHAnsi" w:hAnsiTheme="minorHAnsi"/>
                <w:color w:val="000000" w:themeColor="text1"/>
              </w:rPr>
              <w:t xml:space="preserve"> </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Saskia </w:t>
            </w:r>
            <w:proofErr w:type="spellStart"/>
            <w:r w:rsidRPr="00667715">
              <w:rPr>
                <w:rFonts w:asciiTheme="minorHAnsi" w:hAnsiTheme="minorHAnsi"/>
                <w:color w:val="000000" w:themeColor="text1"/>
              </w:rPr>
              <w:t>Paulissen</w:t>
            </w:r>
            <w:proofErr w:type="spellEnd"/>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14.40 uur</w:t>
            </w:r>
          </w:p>
        </w:tc>
        <w:tc>
          <w:tcPr>
            <w:tcW w:w="1560" w:type="dxa"/>
          </w:tcPr>
          <w:p w:rsidR="003A3B27" w:rsidRPr="00667715" w:rsidRDefault="003A3B27" w:rsidP="00727543">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2. Interview Saskia </w:t>
            </w:r>
            <w:proofErr w:type="spellStart"/>
            <w:r w:rsidRPr="00667715">
              <w:rPr>
                <w:rFonts w:asciiTheme="minorHAnsi" w:hAnsiTheme="minorHAnsi"/>
                <w:color w:val="000000" w:themeColor="text1"/>
              </w:rPr>
              <w:t>Paulissen</w:t>
            </w:r>
            <w:proofErr w:type="spellEnd"/>
            <w:r w:rsidRPr="00667715">
              <w:rPr>
                <w:rFonts w:asciiTheme="minorHAnsi" w:hAnsiTheme="minorHAnsi"/>
                <w:color w:val="000000" w:themeColor="text1"/>
              </w:rPr>
              <w:t xml:space="preserve"> met Marcel Visser en Mike Korst </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Saskia </w:t>
            </w:r>
            <w:proofErr w:type="spellStart"/>
            <w:r w:rsidRPr="00667715">
              <w:rPr>
                <w:rFonts w:asciiTheme="minorHAnsi" w:hAnsiTheme="minorHAnsi"/>
                <w:color w:val="000000" w:themeColor="text1"/>
              </w:rPr>
              <w:t>Paulissen</w:t>
            </w:r>
            <w:proofErr w:type="spellEnd"/>
            <w:r w:rsidRPr="00667715">
              <w:rPr>
                <w:rFonts w:asciiTheme="minorHAnsi" w:hAnsiTheme="minorHAnsi"/>
                <w:color w:val="000000" w:themeColor="text1"/>
              </w:rPr>
              <w:t xml:space="preserve"> </w:t>
            </w:r>
          </w:p>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Marcel Visser</w:t>
            </w:r>
          </w:p>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Mike Korst</w:t>
            </w: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w:t>
            </w:r>
            <w:r w:rsidR="006F4E13">
              <w:rPr>
                <w:rFonts w:asciiTheme="minorHAnsi" w:hAnsiTheme="minorHAnsi"/>
                <w:color w:val="000000" w:themeColor="text1"/>
              </w:rPr>
              <w:t>4.5</w:t>
            </w:r>
            <w:r w:rsidRPr="00667715">
              <w:rPr>
                <w:rFonts w:asciiTheme="minorHAnsi" w:hAnsiTheme="minorHAnsi"/>
                <w:color w:val="000000" w:themeColor="text1"/>
              </w:rPr>
              <w:t>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0F709D">
            <w:pPr>
              <w:rPr>
                <w:rFonts w:asciiTheme="minorHAnsi" w:hAnsiTheme="minorHAnsi"/>
                <w:color w:val="000000" w:themeColor="text1"/>
              </w:rPr>
            </w:pPr>
            <w:r w:rsidRPr="00667715">
              <w:rPr>
                <w:rFonts w:asciiTheme="minorHAnsi" w:hAnsiTheme="minorHAnsi"/>
                <w:color w:val="000000" w:themeColor="text1"/>
              </w:rPr>
              <w:t xml:space="preserve">3. Talk </w:t>
            </w:r>
            <w:r w:rsidR="006F4E13">
              <w:rPr>
                <w:rFonts w:asciiTheme="minorHAnsi" w:hAnsiTheme="minorHAnsi"/>
                <w:color w:val="000000" w:themeColor="text1"/>
              </w:rPr>
              <w:t xml:space="preserve">Machteld Huber en </w:t>
            </w:r>
            <w:r w:rsidRPr="00667715">
              <w:rPr>
                <w:rFonts w:asciiTheme="minorHAnsi" w:hAnsiTheme="minorHAnsi"/>
                <w:color w:val="000000" w:themeColor="text1"/>
              </w:rPr>
              <w:t xml:space="preserve">Janet van Kuilenburg </w:t>
            </w:r>
          </w:p>
        </w:tc>
        <w:tc>
          <w:tcPr>
            <w:tcW w:w="2268" w:type="dxa"/>
          </w:tcPr>
          <w:p w:rsidR="000F709D" w:rsidRDefault="000F709D" w:rsidP="003D6651">
            <w:pPr>
              <w:rPr>
                <w:rFonts w:asciiTheme="minorHAnsi" w:hAnsiTheme="minorHAnsi"/>
                <w:color w:val="000000" w:themeColor="text1"/>
              </w:rPr>
            </w:pPr>
            <w:r>
              <w:rPr>
                <w:rFonts w:asciiTheme="minorHAnsi" w:hAnsiTheme="minorHAnsi"/>
                <w:color w:val="000000" w:themeColor="text1"/>
              </w:rPr>
              <w:t xml:space="preserve">Machteld Huber </w:t>
            </w:r>
          </w:p>
          <w:p w:rsidR="003A3B27" w:rsidRPr="00667715" w:rsidRDefault="00533821" w:rsidP="003D6651">
            <w:pPr>
              <w:rPr>
                <w:rFonts w:asciiTheme="minorHAnsi" w:hAnsiTheme="minorHAnsi"/>
                <w:color w:val="000000" w:themeColor="text1"/>
              </w:rPr>
            </w:pPr>
            <w:r>
              <w:rPr>
                <w:rFonts w:asciiTheme="minorHAnsi" w:hAnsiTheme="minorHAnsi"/>
                <w:color w:val="000000" w:themeColor="text1"/>
              </w:rPr>
              <w:t>Janet</w:t>
            </w:r>
            <w:r w:rsidR="003A3B27" w:rsidRPr="00667715">
              <w:rPr>
                <w:rFonts w:asciiTheme="minorHAnsi" w:hAnsiTheme="minorHAnsi"/>
                <w:color w:val="000000" w:themeColor="text1"/>
              </w:rPr>
              <w:t xml:space="preserve"> van Kuilenburg</w:t>
            </w: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15.20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727543">
            <w:pPr>
              <w:pStyle w:val="Normaalweb"/>
              <w:shd w:val="clear" w:color="auto" w:fill="FFFFFF"/>
              <w:rPr>
                <w:rFonts w:asciiTheme="minorHAnsi" w:hAnsiTheme="minorHAnsi"/>
                <w:color w:val="000000" w:themeColor="text1"/>
              </w:rPr>
            </w:pPr>
            <w:r w:rsidRPr="00667715">
              <w:rPr>
                <w:rFonts w:asciiTheme="minorHAnsi" w:hAnsiTheme="minorHAnsi"/>
                <w:color w:val="000000" w:themeColor="text1"/>
              </w:rPr>
              <w:t xml:space="preserve">4. Intermezzo Saskia </w:t>
            </w:r>
            <w:proofErr w:type="spellStart"/>
            <w:r w:rsidRPr="00667715">
              <w:rPr>
                <w:rFonts w:asciiTheme="minorHAnsi" w:hAnsiTheme="minorHAnsi"/>
                <w:color w:val="000000" w:themeColor="text1"/>
              </w:rPr>
              <w:t>Paulissen</w:t>
            </w:r>
            <w:proofErr w:type="spellEnd"/>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Saskia </w:t>
            </w:r>
            <w:proofErr w:type="spellStart"/>
            <w:r w:rsidRPr="00667715">
              <w:rPr>
                <w:rFonts w:asciiTheme="minorHAnsi" w:hAnsiTheme="minorHAnsi"/>
                <w:color w:val="000000" w:themeColor="text1"/>
              </w:rPr>
              <w:t>Paulissen</w:t>
            </w:r>
            <w:proofErr w:type="spellEnd"/>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15.25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5. Talk Jeannette Welp</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Jeannette Welp</w:t>
            </w:r>
          </w:p>
        </w:tc>
      </w:tr>
      <w:tr w:rsidR="003A3B27" w:rsidRPr="00667715" w:rsidTr="00064B34">
        <w:tc>
          <w:tcPr>
            <w:tcW w:w="1242" w:type="dxa"/>
          </w:tcPr>
          <w:p w:rsidR="003A3B27" w:rsidRPr="00667715" w:rsidRDefault="003A3B27" w:rsidP="00CE604E">
            <w:pPr>
              <w:rPr>
                <w:rFonts w:asciiTheme="minorHAnsi" w:hAnsiTheme="minorHAnsi"/>
                <w:color w:val="000000" w:themeColor="text1"/>
              </w:rPr>
            </w:pPr>
            <w:r w:rsidRPr="00667715">
              <w:rPr>
                <w:rFonts w:asciiTheme="minorHAnsi" w:hAnsiTheme="minorHAnsi"/>
                <w:color w:val="000000" w:themeColor="text1"/>
              </w:rPr>
              <w:t>15.45 uur</w:t>
            </w:r>
          </w:p>
        </w:tc>
        <w:tc>
          <w:tcPr>
            <w:tcW w:w="1560" w:type="dxa"/>
          </w:tcPr>
          <w:p w:rsidR="003A3B27" w:rsidRPr="00667715" w:rsidRDefault="003A3B27" w:rsidP="00CE604E">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BA62FF">
            <w:pPr>
              <w:rPr>
                <w:rFonts w:asciiTheme="minorHAnsi" w:hAnsiTheme="minorHAnsi"/>
                <w:color w:val="000000" w:themeColor="text1"/>
              </w:rPr>
            </w:pPr>
            <w:r w:rsidRPr="00667715">
              <w:rPr>
                <w:rFonts w:asciiTheme="minorHAnsi" w:hAnsiTheme="minorHAnsi"/>
                <w:color w:val="000000" w:themeColor="text1"/>
              </w:rPr>
              <w:t xml:space="preserve">6. Intermezzo Saskia </w:t>
            </w:r>
            <w:proofErr w:type="spellStart"/>
            <w:r w:rsidRPr="00667715">
              <w:rPr>
                <w:rFonts w:asciiTheme="minorHAnsi" w:hAnsiTheme="minorHAnsi"/>
                <w:color w:val="000000" w:themeColor="text1"/>
              </w:rPr>
              <w:t>Paulissen</w:t>
            </w:r>
            <w:proofErr w:type="spellEnd"/>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Saskia </w:t>
            </w:r>
            <w:proofErr w:type="spellStart"/>
            <w:r w:rsidRPr="00667715">
              <w:rPr>
                <w:rFonts w:asciiTheme="minorHAnsi" w:hAnsiTheme="minorHAnsi"/>
                <w:color w:val="000000" w:themeColor="text1"/>
              </w:rPr>
              <w:t>Paulissen</w:t>
            </w:r>
            <w:proofErr w:type="spellEnd"/>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15.50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7. Talk Lucien Engelen</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Lucien Engelen</w:t>
            </w: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16.10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Theaterzaal</w:t>
            </w:r>
          </w:p>
        </w:tc>
        <w:tc>
          <w:tcPr>
            <w:tcW w:w="3969" w:type="dxa"/>
          </w:tcPr>
          <w:p w:rsidR="003A3B27" w:rsidRPr="00667715" w:rsidRDefault="003A3B27" w:rsidP="00064B34">
            <w:pPr>
              <w:rPr>
                <w:rFonts w:asciiTheme="minorHAnsi" w:hAnsiTheme="minorHAnsi"/>
                <w:color w:val="000000" w:themeColor="text1"/>
              </w:rPr>
            </w:pPr>
            <w:r w:rsidRPr="00667715">
              <w:rPr>
                <w:rFonts w:asciiTheme="minorHAnsi" w:hAnsiTheme="minorHAnsi"/>
                <w:color w:val="000000" w:themeColor="text1"/>
              </w:rPr>
              <w:t xml:space="preserve">8. </w:t>
            </w:r>
            <w:r w:rsidR="00064B34">
              <w:rPr>
                <w:rFonts w:asciiTheme="minorHAnsi" w:hAnsiTheme="minorHAnsi"/>
                <w:color w:val="000000" w:themeColor="text1"/>
              </w:rPr>
              <w:t>Uitleg Speeddates</w:t>
            </w:r>
            <w:r w:rsidRPr="00667715">
              <w:rPr>
                <w:rFonts w:asciiTheme="minorHAnsi" w:hAnsiTheme="minorHAnsi"/>
                <w:color w:val="000000" w:themeColor="text1"/>
              </w:rPr>
              <w:t xml:space="preserve"> </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Saskia </w:t>
            </w:r>
            <w:proofErr w:type="spellStart"/>
            <w:r w:rsidRPr="00667715">
              <w:rPr>
                <w:rFonts w:asciiTheme="minorHAnsi" w:hAnsiTheme="minorHAnsi"/>
                <w:color w:val="000000" w:themeColor="text1"/>
              </w:rPr>
              <w:t>Paulissen</w:t>
            </w:r>
            <w:proofErr w:type="spellEnd"/>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16.30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Begane grond + 1</w:t>
            </w:r>
            <w:r w:rsidRPr="00667715">
              <w:rPr>
                <w:rFonts w:asciiTheme="minorHAnsi" w:hAnsiTheme="minorHAnsi"/>
                <w:color w:val="000000" w:themeColor="text1"/>
                <w:vertAlign w:val="superscript"/>
              </w:rPr>
              <w:t>e</w:t>
            </w:r>
            <w:r w:rsidRPr="00667715">
              <w:rPr>
                <w:rFonts w:asciiTheme="minorHAnsi" w:hAnsiTheme="minorHAnsi"/>
                <w:color w:val="000000" w:themeColor="text1"/>
              </w:rPr>
              <w:t xml:space="preserve"> verdieping</w:t>
            </w:r>
          </w:p>
        </w:tc>
        <w:tc>
          <w:tcPr>
            <w:tcW w:w="3969" w:type="dxa"/>
          </w:tcPr>
          <w:p w:rsidR="00064B34"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Start belevenissen &amp; borrel + </w:t>
            </w:r>
          </w:p>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start speeddates met sprekers </w:t>
            </w:r>
            <w:r w:rsidR="00064B34">
              <w:rPr>
                <w:rFonts w:asciiTheme="minorHAnsi" w:hAnsiTheme="minorHAnsi"/>
                <w:color w:val="000000" w:themeColor="text1"/>
              </w:rPr>
              <w:t xml:space="preserve">&amp; </w:t>
            </w:r>
            <w:r w:rsidRPr="00667715">
              <w:rPr>
                <w:rFonts w:asciiTheme="minorHAnsi" w:hAnsiTheme="minorHAnsi"/>
                <w:color w:val="000000" w:themeColor="text1"/>
              </w:rPr>
              <w:t>gasten.</w:t>
            </w:r>
          </w:p>
        </w:tc>
        <w:tc>
          <w:tcPr>
            <w:tcW w:w="2268" w:type="dxa"/>
          </w:tcPr>
          <w:p w:rsidR="003A3B27" w:rsidRPr="00667715" w:rsidRDefault="003A3B27" w:rsidP="003D6651">
            <w:pPr>
              <w:rPr>
                <w:rFonts w:asciiTheme="minorHAnsi" w:hAnsiTheme="minorHAnsi"/>
                <w:color w:val="000000" w:themeColor="text1"/>
              </w:rPr>
            </w:pP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16.45 uur</w:t>
            </w:r>
          </w:p>
        </w:tc>
        <w:tc>
          <w:tcPr>
            <w:tcW w:w="1560" w:type="dxa"/>
          </w:tcPr>
          <w:p w:rsidR="003A3B27" w:rsidRPr="00667715" w:rsidRDefault="003A3B27" w:rsidP="003D6651">
            <w:pPr>
              <w:rPr>
                <w:rFonts w:asciiTheme="minorHAnsi" w:hAnsiTheme="minorHAnsi"/>
                <w:color w:val="000000" w:themeColor="text1"/>
              </w:rPr>
            </w:pPr>
            <w:r w:rsidRPr="00667715">
              <w:rPr>
                <w:rFonts w:asciiTheme="minorHAnsi" w:hAnsiTheme="minorHAnsi"/>
              </w:rPr>
              <w:t>Begane grond</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9. Start JBZ draait door</w:t>
            </w:r>
          </w:p>
        </w:tc>
        <w:tc>
          <w:tcPr>
            <w:tcW w:w="2268" w:type="dxa"/>
          </w:tcPr>
          <w:p w:rsidR="003A3B27" w:rsidRPr="00667715" w:rsidRDefault="003A3B27" w:rsidP="003D6651">
            <w:pPr>
              <w:rPr>
                <w:rFonts w:asciiTheme="minorHAnsi" w:hAnsiTheme="minorHAnsi"/>
                <w:color w:val="000000" w:themeColor="text1"/>
              </w:rPr>
            </w:pPr>
          </w:p>
        </w:tc>
      </w:tr>
      <w:tr w:rsidR="003A3B27" w:rsidRPr="00667715" w:rsidTr="00064B34">
        <w:tc>
          <w:tcPr>
            <w:tcW w:w="1242"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17.30 uur</w:t>
            </w:r>
          </w:p>
        </w:tc>
        <w:tc>
          <w:tcPr>
            <w:tcW w:w="1560" w:type="dxa"/>
          </w:tcPr>
          <w:p w:rsidR="003A3B27" w:rsidRPr="00667715" w:rsidRDefault="00064B34" w:rsidP="003D6651">
            <w:pPr>
              <w:rPr>
                <w:rFonts w:asciiTheme="minorHAnsi" w:hAnsiTheme="minorHAnsi"/>
                <w:color w:val="000000" w:themeColor="text1"/>
              </w:rPr>
            </w:pPr>
            <w:r>
              <w:rPr>
                <w:rFonts w:asciiTheme="minorHAnsi" w:hAnsiTheme="minorHAnsi"/>
                <w:color w:val="000000" w:themeColor="text1"/>
              </w:rPr>
              <w:t>1</w:t>
            </w:r>
            <w:r w:rsidRPr="00064B34">
              <w:rPr>
                <w:rFonts w:asciiTheme="minorHAnsi" w:hAnsiTheme="minorHAnsi"/>
                <w:color w:val="000000" w:themeColor="text1"/>
                <w:vertAlign w:val="superscript"/>
              </w:rPr>
              <w:t>e</w:t>
            </w:r>
            <w:r>
              <w:rPr>
                <w:rFonts w:asciiTheme="minorHAnsi" w:hAnsiTheme="minorHAnsi"/>
                <w:color w:val="000000" w:themeColor="text1"/>
              </w:rPr>
              <w:t xml:space="preserve"> verdieping</w:t>
            </w:r>
          </w:p>
        </w:tc>
        <w:tc>
          <w:tcPr>
            <w:tcW w:w="3969"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 xml:space="preserve">10. Afsluiting door Machteld Huber &amp; wethouder </w:t>
            </w:r>
            <w:proofErr w:type="spellStart"/>
            <w:r w:rsidRPr="00667715">
              <w:rPr>
                <w:rFonts w:asciiTheme="minorHAnsi" w:hAnsiTheme="minorHAnsi"/>
                <w:color w:val="000000" w:themeColor="text1"/>
              </w:rPr>
              <w:t>Ufuk</w:t>
            </w:r>
            <w:proofErr w:type="spellEnd"/>
            <w:r w:rsidRPr="00667715">
              <w:rPr>
                <w:rFonts w:asciiTheme="minorHAnsi" w:hAnsiTheme="minorHAnsi"/>
                <w:color w:val="000000" w:themeColor="text1"/>
              </w:rPr>
              <w:t xml:space="preserve"> </w:t>
            </w:r>
            <w:proofErr w:type="spellStart"/>
            <w:r w:rsidRPr="00667715">
              <w:rPr>
                <w:rFonts w:asciiTheme="minorHAnsi" w:hAnsiTheme="minorHAnsi"/>
                <w:color w:val="000000" w:themeColor="text1"/>
              </w:rPr>
              <w:t>Kahya</w:t>
            </w:r>
            <w:proofErr w:type="spellEnd"/>
            <w:r w:rsidRPr="00667715">
              <w:rPr>
                <w:rFonts w:asciiTheme="minorHAnsi" w:hAnsiTheme="minorHAnsi"/>
                <w:color w:val="000000" w:themeColor="text1"/>
              </w:rPr>
              <w:t xml:space="preserve"> (nog niet bevestigd)</w:t>
            </w:r>
          </w:p>
        </w:tc>
        <w:tc>
          <w:tcPr>
            <w:tcW w:w="2268" w:type="dxa"/>
          </w:tcPr>
          <w:p w:rsidR="003A3B27" w:rsidRPr="00667715" w:rsidRDefault="003A3B27" w:rsidP="003D6651">
            <w:pPr>
              <w:rPr>
                <w:rFonts w:asciiTheme="minorHAnsi" w:hAnsiTheme="minorHAnsi"/>
                <w:color w:val="000000" w:themeColor="text1"/>
              </w:rPr>
            </w:pPr>
            <w:r w:rsidRPr="00667715">
              <w:rPr>
                <w:rFonts w:asciiTheme="minorHAnsi" w:hAnsiTheme="minorHAnsi"/>
                <w:color w:val="000000" w:themeColor="text1"/>
              </w:rPr>
              <w:t>Machteld Huber</w:t>
            </w:r>
          </w:p>
          <w:p w:rsidR="003A3B27" w:rsidRPr="00667715" w:rsidRDefault="003A3B27" w:rsidP="003D6651">
            <w:pPr>
              <w:rPr>
                <w:rFonts w:asciiTheme="minorHAnsi" w:hAnsiTheme="minorHAnsi"/>
                <w:color w:val="000000" w:themeColor="text1"/>
              </w:rPr>
            </w:pPr>
            <w:proofErr w:type="spellStart"/>
            <w:r w:rsidRPr="00667715">
              <w:rPr>
                <w:rFonts w:asciiTheme="minorHAnsi" w:hAnsiTheme="minorHAnsi"/>
                <w:color w:val="000000" w:themeColor="text1"/>
              </w:rPr>
              <w:t>Ufuk</w:t>
            </w:r>
            <w:proofErr w:type="spellEnd"/>
            <w:r w:rsidRPr="00667715">
              <w:rPr>
                <w:rFonts w:asciiTheme="minorHAnsi" w:hAnsiTheme="minorHAnsi"/>
                <w:color w:val="000000" w:themeColor="text1"/>
              </w:rPr>
              <w:t xml:space="preserve"> </w:t>
            </w:r>
            <w:proofErr w:type="spellStart"/>
            <w:r w:rsidRPr="00667715">
              <w:rPr>
                <w:rFonts w:asciiTheme="minorHAnsi" w:hAnsiTheme="minorHAnsi"/>
                <w:color w:val="000000" w:themeColor="text1"/>
              </w:rPr>
              <w:t>Kahya</w:t>
            </w:r>
            <w:proofErr w:type="spellEnd"/>
          </w:p>
        </w:tc>
      </w:tr>
      <w:tr w:rsidR="003A3B27" w:rsidRPr="00667715" w:rsidTr="00064B34">
        <w:tc>
          <w:tcPr>
            <w:tcW w:w="1242" w:type="dxa"/>
          </w:tcPr>
          <w:p w:rsidR="003A3B27" w:rsidRPr="00667715" w:rsidRDefault="000F709D" w:rsidP="003D6651">
            <w:pPr>
              <w:rPr>
                <w:rFonts w:asciiTheme="minorHAnsi" w:hAnsiTheme="minorHAnsi"/>
                <w:color w:val="000000" w:themeColor="text1"/>
              </w:rPr>
            </w:pPr>
            <w:r>
              <w:rPr>
                <w:rFonts w:asciiTheme="minorHAnsi" w:hAnsiTheme="minorHAnsi"/>
                <w:color w:val="000000" w:themeColor="text1"/>
              </w:rPr>
              <w:t>17.45</w:t>
            </w:r>
            <w:r w:rsidR="003A3B27" w:rsidRPr="00667715">
              <w:rPr>
                <w:rFonts w:asciiTheme="minorHAnsi" w:hAnsiTheme="minorHAnsi"/>
                <w:color w:val="000000" w:themeColor="text1"/>
              </w:rPr>
              <w:t xml:space="preserve"> uur</w:t>
            </w:r>
          </w:p>
        </w:tc>
        <w:tc>
          <w:tcPr>
            <w:tcW w:w="1560" w:type="dxa"/>
          </w:tcPr>
          <w:p w:rsidR="003A3B27" w:rsidRPr="00667715" w:rsidRDefault="00064B34" w:rsidP="003D6651">
            <w:pPr>
              <w:rPr>
                <w:rFonts w:asciiTheme="minorHAnsi" w:hAnsiTheme="minorHAnsi"/>
                <w:color w:val="000000" w:themeColor="text1"/>
              </w:rPr>
            </w:pPr>
            <w:r>
              <w:rPr>
                <w:rFonts w:asciiTheme="minorHAnsi" w:hAnsiTheme="minorHAnsi"/>
                <w:color w:val="000000" w:themeColor="text1"/>
              </w:rPr>
              <w:t>1</w:t>
            </w:r>
            <w:r w:rsidRPr="00064B34">
              <w:rPr>
                <w:rFonts w:asciiTheme="minorHAnsi" w:hAnsiTheme="minorHAnsi"/>
                <w:color w:val="000000" w:themeColor="text1"/>
                <w:vertAlign w:val="superscript"/>
              </w:rPr>
              <w:t>e</w:t>
            </w:r>
            <w:r>
              <w:rPr>
                <w:rFonts w:asciiTheme="minorHAnsi" w:hAnsiTheme="minorHAnsi"/>
                <w:color w:val="000000" w:themeColor="text1"/>
              </w:rPr>
              <w:t xml:space="preserve"> verdieping</w:t>
            </w:r>
          </w:p>
        </w:tc>
        <w:tc>
          <w:tcPr>
            <w:tcW w:w="3969" w:type="dxa"/>
          </w:tcPr>
          <w:p w:rsidR="003A3B27" w:rsidRPr="00667715" w:rsidRDefault="000F709D" w:rsidP="003D6651">
            <w:pPr>
              <w:rPr>
                <w:rFonts w:asciiTheme="minorHAnsi" w:hAnsiTheme="minorHAnsi"/>
                <w:color w:val="000000" w:themeColor="text1"/>
              </w:rPr>
            </w:pPr>
            <w:r>
              <w:rPr>
                <w:rFonts w:asciiTheme="minorHAnsi" w:hAnsiTheme="minorHAnsi"/>
                <w:color w:val="000000" w:themeColor="text1"/>
              </w:rPr>
              <w:t>Borrel</w:t>
            </w:r>
          </w:p>
        </w:tc>
        <w:tc>
          <w:tcPr>
            <w:tcW w:w="2268" w:type="dxa"/>
          </w:tcPr>
          <w:p w:rsidR="003A3B27" w:rsidRPr="00667715" w:rsidRDefault="003A3B27" w:rsidP="003D6651">
            <w:pPr>
              <w:rPr>
                <w:rFonts w:asciiTheme="minorHAnsi" w:hAnsiTheme="minorHAnsi"/>
                <w:color w:val="000000" w:themeColor="text1"/>
              </w:rPr>
            </w:pPr>
          </w:p>
        </w:tc>
      </w:tr>
      <w:tr w:rsidR="000F709D" w:rsidRPr="00667715" w:rsidTr="00064B34">
        <w:tc>
          <w:tcPr>
            <w:tcW w:w="1242" w:type="dxa"/>
          </w:tcPr>
          <w:p w:rsidR="000F709D" w:rsidRPr="00667715" w:rsidRDefault="000F709D" w:rsidP="003D6651">
            <w:pPr>
              <w:rPr>
                <w:rFonts w:asciiTheme="minorHAnsi" w:hAnsiTheme="minorHAnsi"/>
                <w:color w:val="000000" w:themeColor="text1"/>
              </w:rPr>
            </w:pPr>
            <w:r>
              <w:rPr>
                <w:rFonts w:asciiTheme="minorHAnsi" w:hAnsiTheme="minorHAnsi"/>
                <w:color w:val="000000" w:themeColor="text1"/>
              </w:rPr>
              <w:t>18.30 uur</w:t>
            </w:r>
          </w:p>
        </w:tc>
        <w:tc>
          <w:tcPr>
            <w:tcW w:w="1560" w:type="dxa"/>
          </w:tcPr>
          <w:p w:rsidR="000F709D" w:rsidRPr="00667715" w:rsidRDefault="000F709D" w:rsidP="003D6651">
            <w:pPr>
              <w:rPr>
                <w:rFonts w:asciiTheme="minorHAnsi" w:hAnsiTheme="minorHAnsi"/>
                <w:color w:val="000000" w:themeColor="text1"/>
              </w:rPr>
            </w:pPr>
          </w:p>
        </w:tc>
        <w:tc>
          <w:tcPr>
            <w:tcW w:w="3969" w:type="dxa"/>
          </w:tcPr>
          <w:p w:rsidR="000F709D" w:rsidRPr="00667715" w:rsidRDefault="000F709D" w:rsidP="003D6651">
            <w:pPr>
              <w:rPr>
                <w:rFonts w:asciiTheme="minorHAnsi" w:hAnsiTheme="minorHAnsi"/>
                <w:color w:val="000000" w:themeColor="text1"/>
              </w:rPr>
            </w:pPr>
            <w:r>
              <w:rPr>
                <w:rFonts w:asciiTheme="minorHAnsi" w:hAnsiTheme="minorHAnsi"/>
                <w:color w:val="000000" w:themeColor="text1"/>
              </w:rPr>
              <w:t>Einde symposium</w:t>
            </w:r>
          </w:p>
        </w:tc>
        <w:tc>
          <w:tcPr>
            <w:tcW w:w="2268" w:type="dxa"/>
          </w:tcPr>
          <w:p w:rsidR="000F709D" w:rsidRPr="00667715" w:rsidRDefault="000F709D" w:rsidP="003D6651">
            <w:pPr>
              <w:rPr>
                <w:rFonts w:asciiTheme="minorHAnsi" w:hAnsiTheme="minorHAnsi"/>
                <w:color w:val="000000" w:themeColor="text1"/>
              </w:rPr>
            </w:pPr>
          </w:p>
        </w:tc>
      </w:tr>
    </w:tbl>
    <w:p w:rsidR="00AF6910" w:rsidRPr="00667715" w:rsidRDefault="00AF6910" w:rsidP="003D6651">
      <w:pPr>
        <w:rPr>
          <w:rFonts w:asciiTheme="minorHAnsi" w:hAnsiTheme="minorHAnsi"/>
          <w:color w:val="000000" w:themeColor="text1"/>
        </w:rPr>
      </w:pPr>
    </w:p>
    <w:p w:rsidR="003A3B27" w:rsidRPr="00667715" w:rsidRDefault="003A3B27" w:rsidP="003A3B27">
      <w:pPr>
        <w:pStyle w:val="Geenafstand"/>
        <w:rPr>
          <w:rFonts w:asciiTheme="minorHAnsi" w:hAnsiTheme="minorHAnsi"/>
          <w:b/>
          <w:sz w:val="24"/>
          <w:szCs w:val="24"/>
        </w:rPr>
      </w:pPr>
      <w:r w:rsidRPr="00667715">
        <w:rPr>
          <w:rFonts w:asciiTheme="minorHAnsi" w:hAnsiTheme="minorHAnsi"/>
          <w:b/>
          <w:sz w:val="24"/>
          <w:szCs w:val="24"/>
        </w:rPr>
        <w:t>Informatie sprekers:</w:t>
      </w:r>
    </w:p>
    <w:p w:rsidR="003A3B27" w:rsidRDefault="003A3B27" w:rsidP="003A3B27">
      <w:pPr>
        <w:pStyle w:val="Geenafstand"/>
        <w:rPr>
          <w:rFonts w:asciiTheme="minorHAnsi" w:hAnsiTheme="minorHAnsi"/>
          <w:b/>
        </w:rPr>
      </w:pPr>
    </w:p>
    <w:p w:rsidR="00667715" w:rsidRPr="003A3B27" w:rsidRDefault="00667715" w:rsidP="00667715">
      <w:pPr>
        <w:pStyle w:val="Geenafstand"/>
        <w:rPr>
          <w:rFonts w:asciiTheme="minorHAnsi" w:hAnsiTheme="minorHAnsi"/>
          <w:b/>
          <w:sz w:val="24"/>
          <w:szCs w:val="24"/>
        </w:rPr>
      </w:pPr>
      <w:r w:rsidRPr="003A3B27">
        <w:rPr>
          <w:rFonts w:asciiTheme="minorHAnsi" w:hAnsiTheme="minorHAnsi"/>
          <w:b/>
          <w:sz w:val="24"/>
          <w:szCs w:val="24"/>
        </w:rPr>
        <w:t>Machteld Huber</w:t>
      </w:r>
      <w:r w:rsidR="00064B34">
        <w:rPr>
          <w:rFonts w:asciiTheme="minorHAnsi" w:hAnsiTheme="minorHAnsi"/>
          <w:b/>
          <w:sz w:val="24"/>
          <w:szCs w:val="24"/>
        </w:rPr>
        <w:t xml:space="preserve">: </w:t>
      </w:r>
      <w:r w:rsidR="006F4E13">
        <w:rPr>
          <w:rFonts w:asciiTheme="minorHAnsi" w:hAnsiTheme="minorHAnsi"/>
          <w:b/>
          <w:sz w:val="24"/>
          <w:szCs w:val="24"/>
        </w:rPr>
        <w:t>hoe versterk je po</w:t>
      </w:r>
      <w:r w:rsidR="00064B34">
        <w:rPr>
          <w:rFonts w:asciiTheme="minorHAnsi" w:hAnsiTheme="minorHAnsi"/>
          <w:b/>
          <w:sz w:val="24"/>
          <w:szCs w:val="24"/>
        </w:rPr>
        <w:t>sitieve gezondheid in de regio?</w:t>
      </w:r>
    </w:p>
    <w:p w:rsidR="00667715" w:rsidRPr="003A3B27" w:rsidRDefault="00667715" w:rsidP="00667715">
      <w:pPr>
        <w:pStyle w:val="Geenafstand"/>
        <w:rPr>
          <w:rFonts w:asciiTheme="minorHAnsi" w:hAnsiTheme="minorHAnsi"/>
          <w:sz w:val="24"/>
          <w:szCs w:val="24"/>
        </w:rPr>
      </w:pPr>
      <w:r w:rsidRPr="003A3B27">
        <w:rPr>
          <w:rFonts w:asciiTheme="minorHAnsi" w:hAnsiTheme="minorHAnsi"/>
          <w:sz w:val="24"/>
          <w:szCs w:val="24"/>
        </w:rPr>
        <w:t xml:space="preserve">Initiatiefnemer van </w:t>
      </w:r>
      <w:proofErr w:type="spellStart"/>
      <w:r w:rsidRPr="003A3B27">
        <w:rPr>
          <w:rFonts w:asciiTheme="minorHAnsi" w:hAnsiTheme="minorHAnsi"/>
          <w:sz w:val="24"/>
          <w:szCs w:val="24"/>
        </w:rPr>
        <w:t>iPH</w:t>
      </w:r>
      <w:proofErr w:type="spellEnd"/>
      <w:r w:rsidRPr="003A3B27">
        <w:rPr>
          <w:rFonts w:asciiTheme="minorHAnsi" w:hAnsiTheme="minorHAnsi"/>
          <w:sz w:val="24"/>
          <w:szCs w:val="24"/>
        </w:rPr>
        <w:t xml:space="preserve">, voormalig huisarts en onderzoeker. Geïnspireerd door haar eigen ervaring met ziekte, ontwikkelde zij in 2011 een nieuw, dynamisch concept van gezondheid. Het concept is gebaseerd op veerkracht en eigen regie. Ook ontdekte ze een groot verschil in denken over gezondheid tussen patiënten en hun behandelaren. De brede visie van patiënten, met 6 dimensies van gezondheid, noemde ze Positieve Gezondheid. In 2012 ontving zij daarvoor een </w:t>
      </w:r>
      <w:proofErr w:type="spellStart"/>
      <w:r w:rsidRPr="003A3B27">
        <w:rPr>
          <w:rFonts w:asciiTheme="minorHAnsi" w:hAnsiTheme="minorHAnsi"/>
          <w:sz w:val="24"/>
          <w:szCs w:val="24"/>
        </w:rPr>
        <w:t>ZonMw</w:t>
      </w:r>
      <w:proofErr w:type="spellEnd"/>
      <w:r w:rsidRPr="003A3B27">
        <w:rPr>
          <w:rFonts w:asciiTheme="minorHAnsi" w:hAnsiTheme="minorHAnsi"/>
          <w:sz w:val="24"/>
          <w:szCs w:val="24"/>
        </w:rPr>
        <w:t>-Parel en in 2014 promoveerde zij in Maastricht. In 2015 werd Machteld uitgeroepen tot meest invloedrijke persoon in de publieke gezondheidszorg.</w:t>
      </w:r>
    </w:p>
    <w:p w:rsidR="00667715" w:rsidRDefault="00667715" w:rsidP="003A3B27">
      <w:pPr>
        <w:pStyle w:val="Geenafstand"/>
        <w:rPr>
          <w:rFonts w:asciiTheme="minorHAnsi" w:hAnsiTheme="minorHAnsi"/>
          <w:b/>
        </w:rPr>
      </w:pPr>
    </w:p>
    <w:p w:rsidR="00064B34" w:rsidRPr="009D050A" w:rsidRDefault="00064B34" w:rsidP="00064B34">
      <w:pPr>
        <w:rPr>
          <w:rFonts w:asciiTheme="minorHAnsi" w:eastAsiaTheme="minorEastAsia" w:hAnsiTheme="minorHAnsi" w:cs="Calibri"/>
          <w:b/>
          <w:lang w:eastAsia="en-US"/>
        </w:rPr>
      </w:pPr>
      <w:r w:rsidRPr="003A3B27">
        <w:rPr>
          <w:rFonts w:asciiTheme="minorHAnsi" w:hAnsiTheme="minorHAnsi"/>
          <w:b/>
        </w:rPr>
        <w:t>Janet van Kuilenburg</w:t>
      </w:r>
      <w:r>
        <w:rPr>
          <w:rFonts w:asciiTheme="minorHAnsi" w:hAnsiTheme="minorHAnsi"/>
          <w:b/>
        </w:rPr>
        <w:t>: netwerksamenwerking in cardiologie</w:t>
      </w:r>
    </w:p>
    <w:p w:rsidR="00064B34" w:rsidRPr="003A3B27" w:rsidRDefault="00064B34" w:rsidP="00064B34">
      <w:pPr>
        <w:pStyle w:val="Geenafstand"/>
        <w:rPr>
          <w:rFonts w:asciiTheme="minorHAnsi" w:hAnsiTheme="minorHAnsi"/>
          <w:sz w:val="24"/>
          <w:szCs w:val="24"/>
        </w:rPr>
      </w:pPr>
      <w:r w:rsidRPr="003A3B27">
        <w:rPr>
          <w:rFonts w:asciiTheme="minorHAnsi" w:hAnsiTheme="minorHAnsi"/>
          <w:sz w:val="24"/>
          <w:szCs w:val="24"/>
        </w:rPr>
        <w:t>Janet van Kuilenburg is sinds 2012 cardioloog in het Jeroen Bosch Ziekenhuis. Naast haar belangstelling voor hartfalen, ligt haar interesse bij hartziekten bij vrouwen en hun specifieke risicofactoren. Tevens is zij als cardioloog mede kartrekker van het NVVC Connect programma in de regio ’s-Hertogenbosch. Een programma waarin het gaat om netwerkzorg.</w:t>
      </w:r>
    </w:p>
    <w:p w:rsidR="00064B34" w:rsidRPr="003A3B27" w:rsidRDefault="00064B34" w:rsidP="00064B34">
      <w:pPr>
        <w:pStyle w:val="Geenafstand"/>
        <w:rPr>
          <w:rFonts w:asciiTheme="minorHAnsi" w:hAnsiTheme="minorHAnsi"/>
          <w:sz w:val="24"/>
          <w:szCs w:val="24"/>
        </w:rPr>
      </w:pPr>
      <w:r w:rsidRPr="003A3B27">
        <w:rPr>
          <w:rFonts w:asciiTheme="minorHAnsi" w:hAnsiTheme="minorHAnsi"/>
          <w:sz w:val="24"/>
          <w:szCs w:val="24"/>
        </w:rPr>
        <w:t xml:space="preserve">Janet: ‘Cardiologie is een vakgebied wat continu in beweging is. In de relatief korte tijd dat ik cardioloog ben zijn er in de afgelopen jaren alweer medicijnen en behandelingsmogelijkheden veranderd. Wat niet verandert, is dat we heel veel voor de patiënt kunnen betekenen. Soms in de acute setting en dan komt praten pas later, maar het komt ook voor dat we te maken hebben met een patiënt met hartfalen, wat een meer </w:t>
      </w:r>
      <w:r w:rsidRPr="003A3B27">
        <w:rPr>
          <w:rFonts w:asciiTheme="minorHAnsi" w:hAnsiTheme="minorHAnsi"/>
          <w:sz w:val="24"/>
          <w:szCs w:val="24"/>
        </w:rPr>
        <w:lastRenderedPageBreak/>
        <w:t>chronisch karakter heeft. Deze groep patiënten volg je soms jaren en dan is het persoonlijk contact heel waardevol.’</w:t>
      </w:r>
    </w:p>
    <w:p w:rsidR="00064B34" w:rsidRDefault="00064B34" w:rsidP="003A3B27">
      <w:pPr>
        <w:pStyle w:val="Geenafstand"/>
        <w:rPr>
          <w:rFonts w:asciiTheme="minorHAnsi" w:hAnsiTheme="minorHAnsi"/>
          <w:b/>
        </w:rPr>
      </w:pPr>
    </w:p>
    <w:p w:rsidR="00667715" w:rsidRPr="003A3B27" w:rsidRDefault="00667715" w:rsidP="00667715">
      <w:pPr>
        <w:pStyle w:val="Geenafstand"/>
        <w:rPr>
          <w:rFonts w:asciiTheme="minorHAnsi" w:hAnsiTheme="minorHAnsi"/>
          <w:b/>
          <w:sz w:val="24"/>
          <w:szCs w:val="24"/>
        </w:rPr>
      </w:pPr>
      <w:r w:rsidRPr="003A3B27">
        <w:rPr>
          <w:rFonts w:asciiTheme="minorHAnsi" w:hAnsiTheme="minorHAnsi"/>
          <w:b/>
          <w:sz w:val="24"/>
          <w:szCs w:val="24"/>
        </w:rPr>
        <w:t>Lucien Engelen</w:t>
      </w:r>
      <w:r w:rsidR="00064B34">
        <w:rPr>
          <w:rFonts w:asciiTheme="minorHAnsi" w:hAnsiTheme="minorHAnsi"/>
          <w:b/>
          <w:sz w:val="24"/>
          <w:szCs w:val="24"/>
        </w:rPr>
        <w:t xml:space="preserve">: samenwerken in een netwerk – van ego naar </w:t>
      </w:r>
      <w:proofErr w:type="spellStart"/>
      <w:r w:rsidR="00064B34">
        <w:rPr>
          <w:rFonts w:asciiTheme="minorHAnsi" w:hAnsiTheme="minorHAnsi"/>
          <w:b/>
          <w:sz w:val="24"/>
          <w:szCs w:val="24"/>
        </w:rPr>
        <w:t>eco</w:t>
      </w:r>
      <w:proofErr w:type="spellEnd"/>
      <w:r w:rsidR="00064B34">
        <w:rPr>
          <w:rFonts w:asciiTheme="minorHAnsi" w:hAnsiTheme="minorHAnsi"/>
          <w:b/>
          <w:sz w:val="24"/>
          <w:szCs w:val="24"/>
        </w:rPr>
        <w:t>.</w:t>
      </w:r>
    </w:p>
    <w:p w:rsidR="00667715" w:rsidRPr="003A3B27" w:rsidRDefault="00667715" w:rsidP="00667715">
      <w:pPr>
        <w:pStyle w:val="Geenafstand"/>
        <w:rPr>
          <w:rFonts w:asciiTheme="minorHAnsi" w:hAnsiTheme="minorHAnsi"/>
          <w:sz w:val="24"/>
          <w:szCs w:val="24"/>
        </w:rPr>
      </w:pPr>
      <w:r w:rsidRPr="003A3B27">
        <w:rPr>
          <w:rFonts w:asciiTheme="minorHAnsi" w:hAnsiTheme="minorHAnsi"/>
          <w:sz w:val="24"/>
          <w:szCs w:val="24"/>
        </w:rPr>
        <w:t xml:space="preserve">Als oprichter en oud-directeur van </w:t>
      </w:r>
      <w:hyperlink r:id="rId6" w:tgtFrame="_blank" w:history="1">
        <w:proofErr w:type="spellStart"/>
        <w:r w:rsidRPr="003A3B27">
          <w:rPr>
            <w:rStyle w:val="Hyperlink"/>
            <w:rFonts w:asciiTheme="minorHAnsi" w:hAnsiTheme="minorHAnsi"/>
            <w:sz w:val="24"/>
            <w:szCs w:val="24"/>
          </w:rPr>
          <w:t>REshape</w:t>
        </w:r>
        <w:proofErr w:type="spellEnd"/>
      </w:hyperlink>
      <w:r w:rsidRPr="003A3B27">
        <w:rPr>
          <w:rFonts w:asciiTheme="minorHAnsi" w:hAnsiTheme="minorHAnsi"/>
          <w:sz w:val="24"/>
          <w:szCs w:val="24"/>
        </w:rPr>
        <w:t xml:space="preserve">, het innovatiecentrum van </w:t>
      </w:r>
      <w:proofErr w:type="spellStart"/>
      <w:r w:rsidRPr="003A3B27">
        <w:rPr>
          <w:rFonts w:asciiTheme="minorHAnsi" w:hAnsiTheme="minorHAnsi"/>
          <w:sz w:val="24"/>
          <w:szCs w:val="24"/>
        </w:rPr>
        <w:t>RadboudUMC</w:t>
      </w:r>
      <w:proofErr w:type="spellEnd"/>
      <w:r w:rsidRPr="003A3B27">
        <w:rPr>
          <w:rFonts w:asciiTheme="minorHAnsi" w:hAnsiTheme="minorHAnsi"/>
          <w:sz w:val="24"/>
          <w:szCs w:val="24"/>
        </w:rPr>
        <w:t xml:space="preserve">, mede oprichter van de Health </w:t>
      </w:r>
      <w:proofErr w:type="spellStart"/>
      <w:r w:rsidRPr="003A3B27">
        <w:rPr>
          <w:rFonts w:asciiTheme="minorHAnsi" w:hAnsiTheme="minorHAnsi"/>
          <w:sz w:val="24"/>
          <w:szCs w:val="24"/>
        </w:rPr>
        <w:t>Innovation</w:t>
      </w:r>
      <w:proofErr w:type="spellEnd"/>
      <w:r w:rsidRPr="003A3B27">
        <w:rPr>
          <w:rFonts w:asciiTheme="minorHAnsi" w:hAnsiTheme="minorHAnsi"/>
          <w:sz w:val="24"/>
          <w:szCs w:val="24"/>
        </w:rPr>
        <w:t xml:space="preserve"> School en auteur van het boek </w:t>
      </w:r>
      <w:proofErr w:type="spellStart"/>
      <w:r w:rsidRPr="003A3B27">
        <w:rPr>
          <w:rFonts w:asciiTheme="minorHAnsi" w:hAnsiTheme="minorHAnsi"/>
          <w:sz w:val="24"/>
          <w:szCs w:val="24"/>
        </w:rPr>
        <w:t>Augmented</w:t>
      </w:r>
      <w:proofErr w:type="spellEnd"/>
      <w:r w:rsidRPr="003A3B27">
        <w:rPr>
          <w:rFonts w:asciiTheme="minorHAnsi" w:hAnsiTheme="minorHAnsi"/>
          <w:sz w:val="24"/>
          <w:szCs w:val="24"/>
        </w:rPr>
        <w:t xml:space="preserve"> </w:t>
      </w:r>
      <w:r w:rsidR="005B258E">
        <w:rPr>
          <w:rFonts w:asciiTheme="minorHAnsi" w:hAnsiTheme="minorHAnsi"/>
          <w:sz w:val="24"/>
          <w:szCs w:val="24"/>
        </w:rPr>
        <w:t>Health(care)</w:t>
      </w:r>
      <w:r w:rsidRPr="003A3B27">
        <w:rPr>
          <w:rFonts w:asciiTheme="minorHAnsi" w:hAnsiTheme="minorHAnsi"/>
          <w:sz w:val="24"/>
          <w:szCs w:val="24"/>
        </w:rPr>
        <w:t xml:space="preserve"> speelt Lucien Engelen een belangrijke rol op het gebied van innovatie van de Nederlandse gezondheidszorg. Ook internationaal wordt zijn kennis en visie gewaardeerd, zo is hij verbonden aan </w:t>
      </w:r>
      <w:hyperlink r:id="rId7" w:tgtFrame="_blank" w:history="1">
        <w:r w:rsidRPr="003A3B27">
          <w:rPr>
            <w:rStyle w:val="Hyperlink"/>
            <w:rFonts w:asciiTheme="minorHAnsi" w:hAnsiTheme="minorHAnsi"/>
            <w:sz w:val="24"/>
            <w:szCs w:val="24"/>
          </w:rPr>
          <w:t xml:space="preserve">Deloitte Center </w:t>
        </w:r>
        <w:proofErr w:type="spellStart"/>
        <w:r w:rsidRPr="003A3B27">
          <w:rPr>
            <w:rStyle w:val="Hyperlink"/>
            <w:rFonts w:asciiTheme="minorHAnsi" w:hAnsiTheme="minorHAnsi"/>
            <w:sz w:val="24"/>
            <w:szCs w:val="24"/>
          </w:rPr>
          <w:t>for</w:t>
        </w:r>
        <w:proofErr w:type="spellEnd"/>
        <w:r w:rsidRPr="003A3B27">
          <w:rPr>
            <w:rStyle w:val="Hyperlink"/>
            <w:rFonts w:asciiTheme="minorHAnsi" w:hAnsiTheme="minorHAnsi"/>
            <w:sz w:val="24"/>
            <w:szCs w:val="24"/>
          </w:rPr>
          <w:t xml:space="preserve"> </w:t>
        </w:r>
        <w:proofErr w:type="spellStart"/>
        <w:r w:rsidRPr="003A3B27">
          <w:rPr>
            <w:rStyle w:val="Hyperlink"/>
            <w:rFonts w:asciiTheme="minorHAnsi" w:hAnsiTheme="minorHAnsi"/>
            <w:sz w:val="24"/>
            <w:szCs w:val="24"/>
          </w:rPr>
          <w:t>the</w:t>
        </w:r>
        <w:proofErr w:type="spellEnd"/>
        <w:r w:rsidRPr="003A3B27">
          <w:rPr>
            <w:rStyle w:val="Hyperlink"/>
            <w:rFonts w:asciiTheme="minorHAnsi" w:hAnsiTheme="minorHAnsi"/>
            <w:sz w:val="24"/>
            <w:szCs w:val="24"/>
          </w:rPr>
          <w:t xml:space="preserve"> </w:t>
        </w:r>
        <w:proofErr w:type="spellStart"/>
        <w:r w:rsidRPr="003A3B27">
          <w:rPr>
            <w:rStyle w:val="Hyperlink"/>
            <w:rFonts w:asciiTheme="minorHAnsi" w:hAnsiTheme="minorHAnsi"/>
            <w:sz w:val="24"/>
            <w:szCs w:val="24"/>
          </w:rPr>
          <w:t>Edge</w:t>
        </w:r>
        <w:proofErr w:type="spellEnd"/>
      </w:hyperlink>
      <w:r w:rsidRPr="003A3B27">
        <w:rPr>
          <w:rFonts w:asciiTheme="minorHAnsi" w:hAnsiTheme="minorHAnsi"/>
          <w:sz w:val="24"/>
          <w:szCs w:val="24"/>
        </w:rPr>
        <w:t xml:space="preserve"> en aan </w:t>
      </w:r>
      <w:hyperlink r:id="rId8" w:tgtFrame="_blank" w:history="1">
        <w:proofErr w:type="spellStart"/>
        <w:r w:rsidRPr="003A3B27">
          <w:rPr>
            <w:rStyle w:val="Hyperlink"/>
            <w:rFonts w:asciiTheme="minorHAnsi" w:hAnsiTheme="minorHAnsi"/>
            <w:sz w:val="24"/>
            <w:szCs w:val="24"/>
          </w:rPr>
          <w:t>Singularity</w:t>
        </w:r>
        <w:proofErr w:type="spellEnd"/>
        <w:r w:rsidRPr="003A3B27">
          <w:rPr>
            <w:rStyle w:val="Hyperlink"/>
            <w:rFonts w:asciiTheme="minorHAnsi" w:hAnsiTheme="minorHAnsi"/>
            <w:sz w:val="24"/>
            <w:szCs w:val="24"/>
          </w:rPr>
          <w:t xml:space="preserve"> University</w:t>
        </w:r>
      </w:hyperlink>
      <w:r w:rsidRPr="003A3B27">
        <w:rPr>
          <w:rFonts w:asciiTheme="minorHAnsi" w:hAnsiTheme="minorHAnsi"/>
          <w:sz w:val="24"/>
          <w:szCs w:val="24"/>
        </w:rPr>
        <w:t>. Met zijn heldere en soms provocerende perspectieven daagt hij de zorg uit om voorbij de status quo te kijken. Verwacht een prikkelende presentatie over de toekomst van de gezondheidszorg. </w:t>
      </w:r>
    </w:p>
    <w:p w:rsidR="00667715" w:rsidRPr="003A3B27" w:rsidRDefault="00667715" w:rsidP="003A3B27">
      <w:pPr>
        <w:pStyle w:val="Geenafstand"/>
        <w:rPr>
          <w:rFonts w:asciiTheme="minorHAnsi" w:hAnsiTheme="minorHAnsi"/>
          <w:b/>
        </w:rPr>
      </w:pPr>
    </w:p>
    <w:p w:rsidR="00667715" w:rsidRPr="00064B34" w:rsidRDefault="00667715" w:rsidP="00064B34">
      <w:pPr>
        <w:rPr>
          <w:rFonts w:asciiTheme="minorHAnsi" w:hAnsiTheme="minorHAnsi"/>
        </w:rPr>
      </w:pPr>
      <w:r w:rsidRPr="003A3B27">
        <w:rPr>
          <w:rFonts w:asciiTheme="minorHAnsi" w:hAnsiTheme="minorHAnsi"/>
          <w:b/>
        </w:rPr>
        <w:t>Jeannette Welp</w:t>
      </w:r>
      <w:r w:rsidR="00064B34">
        <w:rPr>
          <w:rFonts w:asciiTheme="minorHAnsi" w:hAnsiTheme="minorHAnsi"/>
          <w:b/>
        </w:rPr>
        <w:t>: interactieve sessie over de rol van muziek in samenwerking</w:t>
      </w:r>
    </w:p>
    <w:p w:rsidR="00667715" w:rsidRPr="003A3B27" w:rsidRDefault="00667715" w:rsidP="00667715">
      <w:pPr>
        <w:pStyle w:val="Geenafstand"/>
        <w:rPr>
          <w:rFonts w:asciiTheme="minorHAnsi" w:hAnsiTheme="minorHAnsi"/>
          <w:sz w:val="24"/>
          <w:szCs w:val="24"/>
        </w:rPr>
      </w:pPr>
      <w:r w:rsidRPr="003A3B27">
        <w:rPr>
          <w:rFonts w:asciiTheme="minorHAnsi" w:hAnsiTheme="minorHAnsi"/>
          <w:sz w:val="24"/>
          <w:szCs w:val="24"/>
        </w:rPr>
        <w:t xml:space="preserve">De missie van Jeanette is om zoveel mogelijk volwassenen muziek maken te laten ervaren. Het belang van creativiteit, en in dit geval muziek maken, is belangrijk in iedere organisatie en waarom dat is wordt snel duidelijk tijdens haar lezing. Met haar expertise zet zij haar publiek al snel in een gezamenlijke positieve energie en ontstaat er een instant </w:t>
      </w:r>
      <w:proofErr w:type="spellStart"/>
      <w:r w:rsidRPr="003A3B27">
        <w:rPr>
          <w:rFonts w:asciiTheme="minorHAnsi" w:hAnsiTheme="minorHAnsi"/>
          <w:sz w:val="24"/>
          <w:szCs w:val="24"/>
        </w:rPr>
        <w:t>boomwhacker</w:t>
      </w:r>
      <w:proofErr w:type="spellEnd"/>
      <w:r w:rsidRPr="003A3B27">
        <w:rPr>
          <w:rFonts w:asciiTheme="minorHAnsi" w:hAnsiTheme="minorHAnsi"/>
          <w:sz w:val="24"/>
          <w:szCs w:val="24"/>
        </w:rPr>
        <w:t xml:space="preserve"> orkest.</w:t>
      </w:r>
    </w:p>
    <w:p w:rsidR="00667715" w:rsidRPr="003A3B27" w:rsidRDefault="00667715" w:rsidP="00667715">
      <w:pPr>
        <w:pStyle w:val="Geenafstand"/>
        <w:rPr>
          <w:rFonts w:asciiTheme="minorHAnsi" w:hAnsiTheme="minorHAnsi"/>
          <w:sz w:val="24"/>
          <w:szCs w:val="24"/>
        </w:rPr>
      </w:pPr>
      <w:r w:rsidRPr="003A3B27">
        <w:rPr>
          <w:rFonts w:asciiTheme="minorHAnsi" w:hAnsiTheme="minorHAnsi"/>
          <w:sz w:val="24"/>
          <w:szCs w:val="24"/>
        </w:rPr>
        <w:t>Jeanette: ‘Wetenschappelijk bewijs toont aan dat bij het maken van muziek, de linker en rechterhersenhelft gelijktijdig worden geactiveerd. Hierdoor zijn we in staat om creatief te denken en oplossingen te verzinnen. Het activeren, verbinden en motiveren van grote groepen volwassenen of kinderen, om een gezamenlijk doel te bereiken, is mijn forte.'</w:t>
      </w:r>
    </w:p>
    <w:p w:rsidR="003A3B27" w:rsidRPr="003A3B27" w:rsidRDefault="003A3B27" w:rsidP="003A3B27">
      <w:pPr>
        <w:pStyle w:val="Geenafstand"/>
        <w:rPr>
          <w:rFonts w:asciiTheme="minorHAnsi" w:hAnsiTheme="minorHAnsi"/>
          <w:sz w:val="24"/>
          <w:szCs w:val="24"/>
        </w:rPr>
      </w:pPr>
    </w:p>
    <w:p w:rsidR="003A3B27" w:rsidRPr="003A3B27" w:rsidRDefault="003A3B27" w:rsidP="003A3B27">
      <w:pPr>
        <w:pStyle w:val="Geenafstand"/>
        <w:rPr>
          <w:rFonts w:asciiTheme="minorHAnsi" w:hAnsiTheme="minorHAnsi"/>
          <w:b/>
          <w:sz w:val="24"/>
          <w:szCs w:val="24"/>
        </w:rPr>
      </w:pPr>
      <w:r w:rsidRPr="003A3B27">
        <w:rPr>
          <w:rFonts w:asciiTheme="minorHAnsi" w:hAnsiTheme="minorHAnsi"/>
          <w:b/>
          <w:sz w:val="24"/>
          <w:szCs w:val="24"/>
        </w:rPr>
        <w:t xml:space="preserve">Saskia </w:t>
      </w:r>
      <w:proofErr w:type="spellStart"/>
      <w:r w:rsidRPr="003A3B27">
        <w:rPr>
          <w:rFonts w:asciiTheme="minorHAnsi" w:hAnsiTheme="minorHAnsi"/>
          <w:b/>
          <w:sz w:val="24"/>
          <w:szCs w:val="24"/>
        </w:rPr>
        <w:t>Paulissen</w:t>
      </w:r>
      <w:proofErr w:type="spellEnd"/>
    </w:p>
    <w:p w:rsidR="003A3B27" w:rsidRPr="003A3B27" w:rsidRDefault="003A3B27" w:rsidP="003A3B27">
      <w:pPr>
        <w:pStyle w:val="Geenafstand"/>
        <w:rPr>
          <w:rFonts w:asciiTheme="minorHAnsi" w:hAnsiTheme="minorHAnsi"/>
          <w:sz w:val="24"/>
          <w:szCs w:val="24"/>
        </w:rPr>
      </w:pPr>
      <w:r w:rsidRPr="003A3B27">
        <w:rPr>
          <w:rFonts w:asciiTheme="minorHAnsi" w:hAnsiTheme="minorHAnsi"/>
          <w:sz w:val="24"/>
          <w:szCs w:val="24"/>
        </w:rPr>
        <w:t xml:space="preserve">Als dagvoorzitter van het </w:t>
      </w:r>
      <w:proofErr w:type="spellStart"/>
      <w:r w:rsidRPr="003A3B27">
        <w:rPr>
          <w:rFonts w:asciiTheme="minorHAnsi" w:hAnsiTheme="minorHAnsi"/>
          <w:sz w:val="24"/>
          <w:szCs w:val="24"/>
        </w:rPr>
        <w:t>be</w:t>
      </w:r>
      <w:r w:rsidRPr="003A3B27">
        <w:rPr>
          <w:rStyle w:val="Nadruk"/>
          <w:rFonts w:asciiTheme="minorHAnsi" w:hAnsiTheme="minorHAnsi"/>
          <w:sz w:val="24"/>
          <w:szCs w:val="24"/>
        </w:rPr>
        <w:t>Leef</w:t>
      </w:r>
      <w:proofErr w:type="spellEnd"/>
      <w:r w:rsidRPr="003A3B27">
        <w:rPr>
          <w:rFonts w:asciiTheme="minorHAnsi" w:hAnsiTheme="minorHAnsi"/>
          <w:sz w:val="24"/>
          <w:szCs w:val="24"/>
        </w:rPr>
        <w:t xml:space="preserve"> samen symposium, host Saskia de middag met humor en positieve energie. Haar kracht ligt in het stellen van de juiste vragen, zorgen voor een goede energie in de zaal en volop interactie. Saskia is ook flirtcoach. Dat is toch strafbaar?! Welnee, het is juist het krachtigste communicatiemiddel dat een mens heeft. Als je flirt ga je voor de klik. Bij een klik begint vertrouwen en vanuit vertrouwen worden zaken je gegund.  </w:t>
      </w:r>
    </w:p>
    <w:p w:rsidR="003A3B27" w:rsidRPr="003A3B27" w:rsidRDefault="003A3B27" w:rsidP="003A3B27">
      <w:pPr>
        <w:pStyle w:val="Geenafstand"/>
        <w:rPr>
          <w:rFonts w:asciiTheme="minorHAnsi" w:hAnsiTheme="minorHAnsi"/>
          <w:sz w:val="24"/>
          <w:szCs w:val="24"/>
        </w:rPr>
      </w:pPr>
    </w:p>
    <w:p w:rsidR="003A3B27" w:rsidRPr="003A3B27" w:rsidRDefault="003A3B27" w:rsidP="003A3B27">
      <w:pPr>
        <w:pStyle w:val="Geenafstand"/>
        <w:rPr>
          <w:rFonts w:asciiTheme="minorHAnsi" w:hAnsiTheme="minorHAnsi"/>
          <w:b/>
          <w:sz w:val="24"/>
          <w:szCs w:val="24"/>
        </w:rPr>
      </w:pPr>
      <w:proofErr w:type="spellStart"/>
      <w:r w:rsidRPr="003A3B27">
        <w:rPr>
          <w:rFonts w:asciiTheme="minorHAnsi" w:hAnsiTheme="minorHAnsi"/>
          <w:b/>
          <w:sz w:val="24"/>
          <w:szCs w:val="24"/>
        </w:rPr>
        <w:t>Ufuk</w:t>
      </w:r>
      <w:proofErr w:type="spellEnd"/>
      <w:r w:rsidRPr="003A3B27">
        <w:rPr>
          <w:rFonts w:asciiTheme="minorHAnsi" w:hAnsiTheme="minorHAnsi"/>
          <w:b/>
          <w:sz w:val="24"/>
          <w:szCs w:val="24"/>
        </w:rPr>
        <w:t xml:space="preserve"> </w:t>
      </w:r>
      <w:proofErr w:type="spellStart"/>
      <w:r w:rsidRPr="003A3B27">
        <w:rPr>
          <w:rFonts w:asciiTheme="minorHAnsi" w:hAnsiTheme="minorHAnsi"/>
          <w:b/>
          <w:sz w:val="24"/>
          <w:szCs w:val="24"/>
        </w:rPr>
        <w:t>Kahya</w:t>
      </w:r>
      <w:proofErr w:type="spellEnd"/>
    </w:p>
    <w:p w:rsidR="003A3B27" w:rsidRPr="003A3B27" w:rsidRDefault="003A3B27" w:rsidP="003A3B27">
      <w:pPr>
        <w:pStyle w:val="Geenafstand"/>
        <w:rPr>
          <w:sz w:val="24"/>
          <w:szCs w:val="24"/>
        </w:rPr>
      </w:pPr>
      <w:r w:rsidRPr="00667715">
        <w:rPr>
          <w:bCs/>
          <w:sz w:val="24"/>
          <w:szCs w:val="24"/>
        </w:rPr>
        <w:t>Wethouder ’s-Hertogenbosch, portefeuille</w:t>
      </w:r>
      <w:r w:rsidR="00667715" w:rsidRPr="00667715">
        <w:rPr>
          <w:bCs/>
          <w:sz w:val="24"/>
          <w:szCs w:val="24"/>
        </w:rPr>
        <w:t xml:space="preserve"> d</w:t>
      </w:r>
      <w:r w:rsidRPr="00667715">
        <w:rPr>
          <w:sz w:val="24"/>
          <w:szCs w:val="24"/>
        </w:rPr>
        <w:t>uurzame mobiliteit, Talentontwikkeling en Welzijn</w:t>
      </w:r>
      <w:r w:rsidR="00667715" w:rsidRPr="00667715">
        <w:rPr>
          <w:sz w:val="24"/>
          <w:szCs w:val="24"/>
        </w:rPr>
        <w:t xml:space="preserve"> namens Groen Links. Hij richt zich met name op d</w:t>
      </w:r>
      <w:r w:rsidRPr="00667715">
        <w:rPr>
          <w:sz w:val="24"/>
          <w:szCs w:val="24"/>
        </w:rPr>
        <w:t>uurzame</w:t>
      </w:r>
      <w:r w:rsidRPr="003A3B27">
        <w:rPr>
          <w:sz w:val="24"/>
          <w:szCs w:val="24"/>
        </w:rPr>
        <w:t xml:space="preserve"> mobiliteit en </w:t>
      </w:r>
      <w:r w:rsidR="00667715">
        <w:rPr>
          <w:sz w:val="24"/>
          <w:szCs w:val="24"/>
        </w:rPr>
        <w:t>b</w:t>
      </w:r>
      <w:r w:rsidRPr="003A3B27">
        <w:rPr>
          <w:sz w:val="24"/>
          <w:szCs w:val="24"/>
        </w:rPr>
        <w:t>ereikbaarheid</w:t>
      </w:r>
      <w:r w:rsidR="00667715">
        <w:rPr>
          <w:sz w:val="24"/>
          <w:szCs w:val="24"/>
        </w:rPr>
        <w:t>, j</w:t>
      </w:r>
      <w:r w:rsidRPr="003A3B27">
        <w:rPr>
          <w:sz w:val="24"/>
          <w:szCs w:val="24"/>
        </w:rPr>
        <w:t>ongeren en onderwijs</w:t>
      </w:r>
      <w:r w:rsidR="00667715">
        <w:rPr>
          <w:sz w:val="24"/>
          <w:szCs w:val="24"/>
        </w:rPr>
        <w:t>, w</w:t>
      </w:r>
      <w:r w:rsidRPr="003A3B27">
        <w:rPr>
          <w:sz w:val="24"/>
          <w:szCs w:val="24"/>
        </w:rPr>
        <w:t>elzijn</w:t>
      </w:r>
      <w:r w:rsidR="00667715">
        <w:rPr>
          <w:sz w:val="24"/>
          <w:szCs w:val="24"/>
        </w:rPr>
        <w:t>, w</w:t>
      </w:r>
      <w:r w:rsidRPr="003A3B27">
        <w:rPr>
          <w:sz w:val="24"/>
          <w:szCs w:val="24"/>
        </w:rPr>
        <w:t>ijk- en dorpsgericht werken</w:t>
      </w:r>
      <w:r w:rsidR="00667715">
        <w:rPr>
          <w:sz w:val="24"/>
          <w:szCs w:val="24"/>
        </w:rPr>
        <w:t>, i</w:t>
      </w:r>
      <w:r w:rsidRPr="003A3B27">
        <w:rPr>
          <w:sz w:val="24"/>
          <w:szCs w:val="24"/>
        </w:rPr>
        <w:t>nternationale en Europese betrekkingen</w:t>
      </w:r>
      <w:r w:rsidR="00667715">
        <w:rPr>
          <w:sz w:val="24"/>
          <w:szCs w:val="24"/>
        </w:rPr>
        <w:t>, en coördinatie p</w:t>
      </w:r>
      <w:r w:rsidRPr="003A3B27">
        <w:rPr>
          <w:sz w:val="24"/>
          <w:szCs w:val="24"/>
        </w:rPr>
        <w:t>ositieve gezondheid</w:t>
      </w:r>
      <w:r w:rsidR="00667715">
        <w:rPr>
          <w:sz w:val="24"/>
          <w:szCs w:val="24"/>
        </w:rPr>
        <w:t xml:space="preserve">. </w:t>
      </w:r>
    </w:p>
    <w:p w:rsidR="003A3B27" w:rsidRDefault="003A3B27" w:rsidP="003A3B27">
      <w:pPr>
        <w:pStyle w:val="Geenafstand"/>
        <w:rPr>
          <w:sz w:val="24"/>
          <w:szCs w:val="24"/>
        </w:rPr>
      </w:pPr>
    </w:p>
    <w:p w:rsidR="00601364" w:rsidRPr="009D050A" w:rsidRDefault="00064B34" w:rsidP="009D050A">
      <w:pPr>
        <w:pStyle w:val="Geenafstand"/>
        <w:rPr>
          <w:sz w:val="24"/>
          <w:szCs w:val="24"/>
        </w:rPr>
      </w:pPr>
      <w:r>
        <w:rPr>
          <w:sz w:val="24"/>
          <w:szCs w:val="24"/>
        </w:rPr>
        <w:t>Meer i</w:t>
      </w:r>
      <w:r w:rsidR="00601364" w:rsidRPr="00667715">
        <w:rPr>
          <w:sz w:val="24"/>
          <w:szCs w:val="24"/>
        </w:rPr>
        <w:t xml:space="preserve">nformatie </w:t>
      </w:r>
      <w:r w:rsidR="00667715" w:rsidRPr="00667715">
        <w:rPr>
          <w:sz w:val="24"/>
          <w:szCs w:val="24"/>
        </w:rPr>
        <w:t xml:space="preserve">over het programma is te vinden </w:t>
      </w:r>
      <w:r w:rsidR="00601364" w:rsidRPr="00667715">
        <w:rPr>
          <w:sz w:val="24"/>
          <w:szCs w:val="24"/>
        </w:rPr>
        <w:t xml:space="preserve">op: </w:t>
      </w:r>
      <w:hyperlink r:id="rId9" w:history="1">
        <w:r w:rsidR="00601364" w:rsidRPr="003A3B27">
          <w:rPr>
            <w:rStyle w:val="Hyperlink"/>
            <w:rFonts w:asciiTheme="minorHAnsi" w:hAnsiTheme="minorHAnsi"/>
          </w:rPr>
          <w:t>https://www.jeroenboschziekenhuis.nl/symposium-beleef-samen</w:t>
        </w:r>
      </w:hyperlink>
    </w:p>
    <w:sectPr w:rsidR="00601364" w:rsidRPr="009D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1DF"/>
    <w:multiLevelType w:val="multilevel"/>
    <w:tmpl w:val="5E123CF2"/>
    <w:lvl w:ilvl="0">
      <w:start w:val="1"/>
      <w:numFmt w:val="decimal"/>
      <w:pStyle w:val="Kop1"/>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EF9436D"/>
    <w:multiLevelType w:val="hybridMultilevel"/>
    <w:tmpl w:val="EB804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9B3618"/>
    <w:multiLevelType w:val="multilevel"/>
    <w:tmpl w:val="0D9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1"/>
    <w:rsid w:val="000338BB"/>
    <w:rsid w:val="00064B34"/>
    <w:rsid w:val="00086A90"/>
    <w:rsid w:val="000F709D"/>
    <w:rsid w:val="00114F24"/>
    <w:rsid w:val="002177FD"/>
    <w:rsid w:val="00234699"/>
    <w:rsid w:val="00256DEB"/>
    <w:rsid w:val="00296F44"/>
    <w:rsid w:val="003A3B27"/>
    <w:rsid w:val="003D6651"/>
    <w:rsid w:val="00533821"/>
    <w:rsid w:val="005B258E"/>
    <w:rsid w:val="00601364"/>
    <w:rsid w:val="006272E3"/>
    <w:rsid w:val="00667715"/>
    <w:rsid w:val="006F4E13"/>
    <w:rsid w:val="00713300"/>
    <w:rsid w:val="00727543"/>
    <w:rsid w:val="0086629B"/>
    <w:rsid w:val="008C3E85"/>
    <w:rsid w:val="008F6448"/>
    <w:rsid w:val="00930F0A"/>
    <w:rsid w:val="009D050A"/>
    <w:rsid w:val="00A24AA1"/>
    <w:rsid w:val="00A741CB"/>
    <w:rsid w:val="00AF6910"/>
    <w:rsid w:val="00BA62FF"/>
    <w:rsid w:val="00D74109"/>
    <w:rsid w:val="00E621D1"/>
    <w:rsid w:val="00F17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651"/>
    <w:rPr>
      <w:rFonts w:ascii="Calibri" w:hAnsi="Calibri"/>
      <w:sz w:val="24"/>
      <w:szCs w:val="24"/>
    </w:rPr>
  </w:style>
  <w:style w:type="paragraph" w:styleId="Kop1">
    <w:name w:val="heading 1"/>
    <w:basedOn w:val="Standaard"/>
    <w:next w:val="Standaard"/>
    <w:link w:val="Kop1Char"/>
    <w:autoRedefine/>
    <w:uiPriority w:val="99"/>
    <w:qFormat/>
    <w:rsid w:val="003D6651"/>
    <w:pPr>
      <w:keepNext/>
      <w:numPr>
        <w:numId w:val="1"/>
      </w:numPr>
      <w:spacing w:before="240" w:after="60"/>
      <w:outlineLvl w:val="0"/>
    </w:pPr>
    <w:rPr>
      <w:rFonts w:asciiTheme="minorHAnsi" w:eastAsiaTheme="minorEastAsia" w:hAnsiTheme="minorHAnsi" w:cs="Arial"/>
      <w:b/>
      <w:bCs/>
      <w:color w:val="000000"/>
      <w:kern w:val="3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D6651"/>
    <w:rPr>
      <w:rFonts w:asciiTheme="minorHAnsi" w:eastAsiaTheme="minorEastAsia" w:hAnsiTheme="minorHAnsi" w:cs="Arial"/>
      <w:b/>
      <w:bCs/>
      <w:color w:val="000000"/>
      <w:kern w:val="32"/>
      <w:sz w:val="28"/>
      <w:szCs w:val="28"/>
    </w:rPr>
  </w:style>
  <w:style w:type="paragraph" w:styleId="Normaalweb">
    <w:name w:val="Normal (Web)"/>
    <w:basedOn w:val="Standaard"/>
    <w:uiPriority w:val="99"/>
    <w:rsid w:val="003D6651"/>
    <w:pPr>
      <w:spacing w:before="100" w:beforeAutospacing="1" w:after="100" w:afterAutospacing="1"/>
    </w:pPr>
    <w:rPr>
      <w:rFonts w:ascii="Arial" w:eastAsiaTheme="minorEastAsia" w:hAnsi="Arial" w:cs="Arial"/>
    </w:rPr>
  </w:style>
  <w:style w:type="paragraph" w:styleId="Geenafstand">
    <w:name w:val="No Spacing"/>
    <w:uiPriority w:val="1"/>
    <w:qFormat/>
    <w:rsid w:val="003D6651"/>
    <w:pPr>
      <w:tabs>
        <w:tab w:val="left" w:pos="708"/>
      </w:tabs>
      <w:suppressAutoHyphens/>
    </w:pPr>
    <w:rPr>
      <w:rFonts w:ascii="Calibri" w:eastAsiaTheme="minorEastAsia" w:hAnsi="Calibri" w:cs="Calibri"/>
      <w:sz w:val="22"/>
      <w:szCs w:val="22"/>
      <w:lang w:eastAsia="en-US"/>
    </w:rPr>
  </w:style>
  <w:style w:type="table" w:styleId="Tabelraster">
    <w:name w:val="Table Grid"/>
    <w:basedOn w:val="Standaardtabel"/>
    <w:uiPriority w:val="59"/>
    <w:rsid w:val="00AF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7543"/>
    <w:pPr>
      <w:ind w:left="720"/>
      <w:contextualSpacing/>
    </w:pPr>
  </w:style>
  <w:style w:type="character" w:styleId="Hyperlink">
    <w:name w:val="Hyperlink"/>
    <w:basedOn w:val="Standaardalinea-lettertype"/>
    <w:uiPriority w:val="99"/>
    <w:unhideWhenUsed/>
    <w:rsid w:val="00601364"/>
    <w:rPr>
      <w:color w:val="0000FF" w:themeColor="hyperlink"/>
      <w:u w:val="single"/>
    </w:rPr>
  </w:style>
  <w:style w:type="character" w:styleId="GevolgdeHyperlink">
    <w:name w:val="FollowedHyperlink"/>
    <w:basedOn w:val="Standaardalinea-lettertype"/>
    <w:uiPriority w:val="99"/>
    <w:semiHidden/>
    <w:unhideWhenUsed/>
    <w:rsid w:val="003A3B27"/>
    <w:rPr>
      <w:color w:val="800080" w:themeColor="followedHyperlink"/>
      <w:u w:val="single"/>
    </w:rPr>
  </w:style>
  <w:style w:type="character" w:styleId="Nadruk">
    <w:name w:val="Emphasis"/>
    <w:basedOn w:val="Standaardalinea-lettertype"/>
    <w:uiPriority w:val="20"/>
    <w:qFormat/>
    <w:rsid w:val="003A3B27"/>
    <w:rPr>
      <w:i/>
      <w:iCs/>
    </w:rPr>
  </w:style>
  <w:style w:type="character" w:styleId="Zwaar">
    <w:name w:val="Strong"/>
    <w:basedOn w:val="Standaardalinea-lettertype"/>
    <w:uiPriority w:val="22"/>
    <w:qFormat/>
    <w:rsid w:val="003A3B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651"/>
    <w:rPr>
      <w:rFonts w:ascii="Calibri" w:hAnsi="Calibri"/>
      <w:sz w:val="24"/>
      <w:szCs w:val="24"/>
    </w:rPr>
  </w:style>
  <w:style w:type="paragraph" w:styleId="Kop1">
    <w:name w:val="heading 1"/>
    <w:basedOn w:val="Standaard"/>
    <w:next w:val="Standaard"/>
    <w:link w:val="Kop1Char"/>
    <w:autoRedefine/>
    <w:uiPriority w:val="99"/>
    <w:qFormat/>
    <w:rsid w:val="003D6651"/>
    <w:pPr>
      <w:keepNext/>
      <w:numPr>
        <w:numId w:val="1"/>
      </w:numPr>
      <w:spacing w:before="240" w:after="60"/>
      <w:outlineLvl w:val="0"/>
    </w:pPr>
    <w:rPr>
      <w:rFonts w:asciiTheme="minorHAnsi" w:eastAsiaTheme="minorEastAsia" w:hAnsiTheme="minorHAnsi" w:cs="Arial"/>
      <w:b/>
      <w:bCs/>
      <w:color w:val="000000"/>
      <w:kern w:val="3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D6651"/>
    <w:rPr>
      <w:rFonts w:asciiTheme="minorHAnsi" w:eastAsiaTheme="minorEastAsia" w:hAnsiTheme="minorHAnsi" w:cs="Arial"/>
      <w:b/>
      <w:bCs/>
      <w:color w:val="000000"/>
      <w:kern w:val="32"/>
      <w:sz w:val="28"/>
      <w:szCs w:val="28"/>
    </w:rPr>
  </w:style>
  <w:style w:type="paragraph" w:styleId="Normaalweb">
    <w:name w:val="Normal (Web)"/>
    <w:basedOn w:val="Standaard"/>
    <w:uiPriority w:val="99"/>
    <w:rsid w:val="003D6651"/>
    <w:pPr>
      <w:spacing w:before="100" w:beforeAutospacing="1" w:after="100" w:afterAutospacing="1"/>
    </w:pPr>
    <w:rPr>
      <w:rFonts w:ascii="Arial" w:eastAsiaTheme="minorEastAsia" w:hAnsi="Arial" w:cs="Arial"/>
    </w:rPr>
  </w:style>
  <w:style w:type="paragraph" w:styleId="Geenafstand">
    <w:name w:val="No Spacing"/>
    <w:uiPriority w:val="1"/>
    <w:qFormat/>
    <w:rsid w:val="003D6651"/>
    <w:pPr>
      <w:tabs>
        <w:tab w:val="left" w:pos="708"/>
      </w:tabs>
      <w:suppressAutoHyphens/>
    </w:pPr>
    <w:rPr>
      <w:rFonts w:ascii="Calibri" w:eastAsiaTheme="minorEastAsia" w:hAnsi="Calibri" w:cs="Calibri"/>
      <w:sz w:val="22"/>
      <w:szCs w:val="22"/>
      <w:lang w:eastAsia="en-US"/>
    </w:rPr>
  </w:style>
  <w:style w:type="table" w:styleId="Tabelraster">
    <w:name w:val="Table Grid"/>
    <w:basedOn w:val="Standaardtabel"/>
    <w:uiPriority w:val="59"/>
    <w:rsid w:val="00AF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7543"/>
    <w:pPr>
      <w:ind w:left="720"/>
      <w:contextualSpacing/>
    </w:pPr>
  </w:style>
  <w:style w:type="character" w:styleId="Hyperlink">
    <w:name w:val="Hyperlink"/>
    <w:basedOn w:val="Standaardalinea-lettertype"/>
    <w:uiPriority w:val="99"/>
    <w:unhideWhenUsed/>
    <w:rsid w:val="00601364"/>
    <w:rPr>
      <w:color w:val="0000FF" w:themeColor="hyperlink"/>
      <w:u w:val="single"/>
    </w:rPr>
  </w:style>
  <w:style w:type="character" w:styleId="GevolgdeHyperlink">
    <w:name w:val="FollowedHyperlink"/>
    <w:basedOn w:val="Standaardalinea-lettertype"/>
    <w:uiPriority w:val="99"/>
    <w:semiHidden/>
    <w:unhideWhenUsed/>
    <w:rsid w:val="003A3B27"/>
    <w:rPr>
      <w:color w:val="800080" w:themeColor="followedHyperlink"/>
      <w:u w:val="single"/>
    </w:rPr>
  </w:style>
  <w:style w:type="character" w:styleId="Nadruk">
    <w:name w:val="Emphasis"/>
    <w:basedOn w:val="Standaardalinea-lettertype"/>
    <w:uiPriority w:val="20"/>
    <w:qFormat/>
    <w:rsid w:val="003A3B27"/>
    <w:rPr>
      <w:i/>
      <w:iCs/>
    </w:rPr>
  </w:style>
  <w:style w:type="character" w:styleId="Zwaar">
    <w:name w:val="Strong"/>
    <w:basedOn w:val="Standaardalinea-lettertype"/>
    <w:uiPriority w:val="22"/>
    <w:qFormat/>
    <w:rsid w:val="003A3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5253">
      <w:bodyDiv w:val="1"/>
      <w:marLeft w:val="0"/>
      <w:marRight w:val="0"/>
      <w:marTop w:val="0"/>
      <w:marBottom w:val="0"/>
      <w:divBdr>
        <w:top w:val="none" w:sz="0" w:space="0" w:color="auto"/>
        <w:left w:val="none" w:sz="0" w:space="0" w:color="auto"/>
        <w:bottom w:val="none" w:sz="0" w:space="0" w:color="auto"/>
        <w:right w:val="none" w:sz="0" w:space="0" w:color="auto"/>
      </w:divBdr>
      <w:divsChild>
        <w:div w:id="37552726">
          <w:marLeft w:val="0"/>
          <w:marRight w:val="0"/>
          <w:marTop w:val="0"/>
          <w:marBottom w:val="0"/>
          <w:divBdr>
            <w:top w:val="none" w:sz="0" w:space="0" w:color="auto"/>
            <w:left w:val="none" w:sz="0" w:space="0" w:color="auto"/>
            <w:bottom w:val="none" w:sz="0" w:space="0" w:color="auto"/>
            <w:right w:val="none" w:sz="0" w:space="0" w:color="auto"/>
          </w:divBdr>
          <w:divsChild>
            <w:div w:id="1100905654">
              <w:marLeft w:val="0"/>
              <w:marRight w:val="0"/>
              <w:marTop w:val="0"/>
              <w:marBottom w:val="0"/>
              <w:divBdr>
                <w:top w:val="none" w:sz="0" w:space="0" w:color="auto"/>
                <w:left w:val="none" w:sz="0" w:space="0" w:color="auto"/>
                <w:bottom w:val="none" w:sz="0" w:space="0" w:color="auto"/>
                <w:right w:val="none" w:sz="0" w:space="0" w:color="auto"/>
              </w:divBdr>
              <w:divsChild>
                <w:div w:id="2071224589">
                  <w:marLeft w:val="0"/>
                  <w:marRight w:val="0"/>
                  <w:marTop w:val="0"/>
                  <w:marBottom w:val="0"/>
                  <w:divBdr>
                    <w:top w:val="none" w:sz="0" w:space="0" w:color="auto"/>
                    <w:left w:val="none" w:sz="0" w:space="0" w:color="auto"/>
                    <w:bottom w:val="none" w:sz="0" w:space="0" w:color="auto"/>
                    <w:right w:val="none" w:sz="0" w:space="0" w:color="auto"/>
                  </w:divBdr>
                  <w:divsChild>
                    <w:div w:id="304822429">
                      <w:marLeft w:val="0"/>
                      <w:marRight w:val="0"/>
                      <w:marTop w:val="0"/>
                      <w:marBottom w:val="0"/>
                      <w:divBdr>
                        <w:top w:val="none" w:sz="0" w:space="0" w:color="auto"/>
                        <w:left w:val="none" w:sz="0" w:space="0" w:color="auto"/>
                        <w:bottom w:val="none" w:sz="0" w:space="0" w:color="auto"/>
                        <w:right w:val="none" w:sz="0" w:space="0" w:color="auto"/>
                      </w:divBdr>
                      <w:divsChild>
                        <w:div w:id="1544750214">
                          <w:marLeft w:val="0"/>
                          <w:marRight w:val="0"/>
                          <w:marTop w:val="0"/>
                          <w:marBottom w:val="0"/>
                          <w:divBdr>
                            <w:top w:val="none" w:sz="0" w:space="0" w:color="auto"/>
                            <w:left w:val="none" w:sz="0" w:space="0" w:color="auto"/>
                            <w:bottom w:val="none" w:sz="0" w:space="0" w:color="auto"/>
                            <w:right w:val="none" w:sz="0" w:space="0" w:color="auto"/>
                          </w:divBdr>
                          <w:divsChild>
                            <w:div w:id="144784751">
                              <w:marLeft w:val="0"/>
                              <w:marRight w:val="0"/>
                              <w:marTop w:val="0"/>
                              <w:marBottom w:val="0"/>
                              <w:divBdr>
                                <w:top w:val="none" w:sz="0" w:space="0" w:color="auto"/>
                                <w:left w:val="none" w:sz="0" w:space="0" w:color="auto"/>
                                <w:bottom w:val="none" w:sz="0" w:space="0" w:color="auto"/>
                                <w:right w:val="none" w:sz="0" w:space="0" w:color="auto"/>
                              </w:divBdr>
                              <w:divsChild>
                                <w:div w:id="3173794">
                                  <w:marLeft w:val="0"/>
                                  <w:marRight w:val="0"/>
                                  <w:marTop w:val="0"/>
                                  <w:marBottom w:val="0"/>
                                  <w:divBdr>
                                    <w:top w:val="none" w:sz="0" w:space="0" w:color="auto"/>
                                    <w:left w:val="none" w:sz="0" w:space="0" w:color="auto"/>
                                    <w:bottom w:val="none" w:sz="0" w:space="0" w:color="auto"/>
                                    <w:right w:val="none" w:sz="0" w:space="0" w:color="auto"/>
                                  </w:divBdr>
                                  <w:divsChild>
                                    <w:div w:id="305012094">
                                      <w:marLeft w:val="0"/>
                                      <w:marRight w:val="0"/>
                                      <w:marTop w:val="0"/>
                                      <w:marBottom w:val="0"/>
                                      <w:divBdr>
                                        <w:top w:val="none" w:sz="0" w:space="0" w:color="auto"/>
                                        <w:left w:val="none" w:sz="0" w:space="0" w:color="auto"/>
                                        <w:bottom w:val="none" w:sz="0" w:space="0" w:color="auto"/>
                                        <w:right w:val="none" w:sz="0" w:space="0" w:color="auto"/>
                                      </w:divBdr>
                                      <w:divsChild>
                                        <w:div w:id="1020398526">
                                          <w:marLeft w:val="0"/>
                                          <w:marRight w:val="0"/>
                                          <w:marTop w:val="0"/>
                                          <w:marBottom w:val="0"/>
                                          <w:divBdr>
                                            <w:top w:val="none" w:sz="0" w:space="0" w:color="auto"/>
                                            <w:left w:val="none" w:sz="0" w:space="0" w:color="auto"/>
                                            <w:bottom w:val="none" w:sz="0" w:space="0" w:color="auto"/>
                                            <w:right w:val="none" w:sz="0" w:space="0" w:color="auto"/>
                                          </w:divBdr>
                                          <w:divsChild>
                                            <w:div w:id="1205554743">
                                              <w:marLeft w:val="0"/>
                                              <w:marRight w:val="0"/>
                                              <w:marTop w:val="0"/>
                                              <w:marBottom w:val="0"/>
                                              <w:divBdr>
                                                <w:top w:val="none" w:sz="0" w:space="0" w:color="auto"/>
                                                <w:left w:val="none" w:sz="0" w:space="0" w:color="auto"/>
                                                <w:bottom w:val="none" w:sz="0" w:space="0" w:color="auto"/>
                                                <w:right w:val="none" w:sz="0" w:space="0" w:color="auto"/>
                                              </w:divBdr>
                                              <w:divsChild>
                                                <w:div w:id="365524989">
                                                  <w:marLeft w:val="0"/>
                                                  <w:marRight w:val="0"/>
                                                  <w:marTop w:val="0"/>
                                                  <w:marBottom w:val="0"/>
                                                  <w:divBdr>
                                                    <w:top w:val="none" w:sz="0" w:space="0" w:color="auto"/>
                                                    <w:left w:val="none" w:sz="0" w:space="0" w:color="auto"/>
                                                    <w:bottom w:val="none" w:sz="0" w:space="0" w:color="auto"/>
                                                    <w:right w:val="none" w:sz="0" w:space="0" w:color="auto"/>
                                                  </w:divBdr>
                                                  <w:divsChild>
                                                    <w:div w:id="1592005567">
                                                      <w:marLeft w:val="0"/>
                                                      <w:marRight w:val="0"/>
                                                      <w:marTop w:val="0"/>
                                                      <w:marBottom w:val="0"/>
                                                      <w:divBdr>
                                                        <w:top w:val="none" w:sz="0" w:space="0" w:color="auto"/>
                                                        <w:left w:val="none" w:sz="0" w:space="0" w:color="auto"/>
                                                        <w:bottom w:val="none" w:sz="0" w:space="0" w:color="auto"/>
                                                        <w:right w:val="none" w:sz="0" w:space="0" w:color="auto"/>
                                                      </w:divBdr>
                                                      <w:divsChild>
                                                        <w:div w:id="147405600">
                                                          <w:marLeft w:val="0"/>
                                                          <w:marRight w:val="0"/>
                                                          <w:marTop w:val="0"/>
                                                          <w:marBottom w:val="0"/>
                                                          <w:divBdr>
                                                            <w:top w:val="none" w:sz="0" w:space="0" w:color="auto"/>
                                                            <w:left w:val="none" w:sz="0" w:space="0" w:color="auto"/>
                                                            <w:bottom w:val="none" w:sz="0" w:space="0" w:color="auto"/>
                                                            <w:right w:val="none" w:sz="0" w:space="0" w:color="auto"/>
                                                          </w:divBdr>
                                                          <w:divsChild>
                                                            <w:div w:id="544096451">
                                                              <w:marLeft w:val="0"/>
                                                              <w:marRight w:val="0"/>
                                                              <w:marTop w:val="0"/>
                                                              <w:marBottom w:val="0"/>
                                                              <w:divBdr>
                                                                <w:top w:val="none" w:sz="0" w:space="0" w:color="auto"/>
                                                                <w:left w:val="none" w:sz="0" w:space="0" w:color="auto"/>
                                                                <w:bottom w:val="none" w:sz="0" w:space="0" w:color="auto"/>
                                                                <w:right w:val="none" w:sz="0" w:space="0" w:color="auto"/>
                                                              </w:divBdr>
                                                              <w:divsChild>
                                                                <w:div w:id="19074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465207">
      <w:bodyDiv w:val="1"/>
      <w:marLeft w:val="0"/>
      <w:marRight w:val="0"/>
      <w:marTop w:val="0"/>
      <w:marBottom w:val="0"/>
      <w:divBdr>
        <w:top w:val="none" w:sz="0" w:space="0" w:color="auto"/>
        <w:left w:val="none" w:sz="0" w:space="0" w:color="auto"/>
        <w:bottom w:val="none" w:sz="0" w:space="0" w:color="auto"/>
        <w:right w:val="none" w:sz="0" w:space="0" w:color="auto"/>
      </w:divBdr>
      <w:divsChild>
        <w:div w:id="1591743294">
          <w:marLeft w:val="0"/>
          <w:marRight w:val="0"/>
          <w:marTop w:val="0"/>
          <w:marBottom w:val="0"/>
          <w:divBdr>
            <w:top w:val="none" w:sz="0" w:space="0" w:color="auto"/>
            <w:left w:val="none" w:sz="0" w:space="0" w:color="auto"/>
            <w:bottom w:val="none" w:sz="0" w:space="0" w:color="auto"/>
            <w:right w:val="none" w:sz="0" w:space="0" w:color="auto"/>
          </w:divBdr>
          <w:divsChild>
            <w:div w:id="899097558">
              <w:marLeft w:val="0"/>
              <w:marRight w:val="0"/>
              <w:marTop w:val="0"/>
              <w:marBottom w:val="0"/>
              <w:divBdr>
                <w:top w:val="none" w:sz="0" w:space="0" w:color="auto"/>
                <w:left w:val="none" w:sz="0" w:space="0" w:color="auto"/>
                <w:bottom w:val="none" w:sz="0" w:space="0" w:color="auto"/>
                <w:right w:val="none" w:sz="0" w:space="0" w:color="auto"/>
              </w:divBdr>
              <w:divsChild>
                <w:div w:id="1952854431">
                  <w:marLeft w:val="0"/>
                  <w:marRight w:val="0"/>
                  <w:marTop w:val="0"/>
                  <w:marBottom w:val="0"/>
                  <w:divBdr>
                    <w:top w:val="none" w:sz="0" w:space="0" w:color="auto"/>
                    <w:left w:val="none" w:sz="0" w:space="0" w:color="auto"/>
                    <w:bottom w:val="none" w:sz="0" w:space="0" w:color="auto"/>
                    <w:right w:val="none" w:sz="0" w:space="0" w:color="auto"/>
                  </w:divBdr>
                  <w:divsChild>
                    <w:div w:id="212468609">
                      <w:marLeft w:val="0"/>
                      <w:marRight w:val="0"/>
                      <w:marTop w:val="0"/>
                      <w:marBottom w:val="0"/>
                      <w:divBdr>
                        <w:top w:val="none" w:sz="0" w:space="0" w:color="auto"/>
                        <w:left w:val="none" w:sz="0" w:space="0" w:color="auto"/>
                        <w:bottom w:val="none" w:sz="0" w:space="0" w:color="auto"/>
                        <w:right w:val="none" w:sz="0" w:space="0" w:color="auto"/>
                      </w:divBdr>
                      <w:divsChild>
                        <w:div w:id="709382303">
                          <w:marLeft w:val="0"/>
                          <w:marRight w:val="0"/>
                          <w:marTop w:val="0"/>
                          <w:marBottom w:val="0"/>
                          <w:divBdr>
                            <w:top w:val="none" w:sz="0" w:space="0" w:color="auto"/>
                            <w:left w:val="none" w:sz="0" w:space="0" w:color="auto"/>
                            <w:bottom w:val="none" w:sz="0" w:space="0" w:color="auto"/>
                            <w:right w:val="none" w:sz="0" w:space="0" w:color="auto"/>
                          </w:divBdr>
                          <w:divsChild>
                            <w:div w:id="1124888101">
                              <w:marLeft w:val="0"/>
                              <w:marRight w:val="0"/>
                              <w:marTop w:val="0"/>
                              <w:marBottom w:val="0"/>
                              <w:divBdr>
                                <w:top w:val="none" w:sz="0" w:space="0" w:color="auto"/>
                                <w:left w:val="none" w:sz="0" w:space="0" w:color="auto"/>
                                <w:bottom w:val="none" w:sz="0" w:space="0" w:color="auto"/>
                                <w:right w:val="none" w:sz="0" w:space="0" w:color="auto"/>
                              </w:divBdr>
                              <w:divsChild>
                                <w:div w:id="508838708">
                                  <w:marLeft w:val="0"/>
                                  <w:marRight w:val="0"/>
                                  <w:marTop w:val="0"/>
                                  <w:marBottom w:val="0"/>
                                  <w:divBdr>
                                    <w:top w:val="none" w:sz="0" w:space="0" w:color="auto"/>
                                    <w:left w:val="none" w:sz="0" w:space="0" w:color="auto"/>
                                    <w:bottom w:val="none" w:sz="0" w:space="0" w:color="auto"/>
                                    <w:right w:val="none" w:sz="0" w:space="0" w:color="auto"/>
                                  </w:divBdr>
                                  <w:divsChild>
                                    <w:div w:id="1538932404">
                                      <w:marLeft w:val="0"/>
                                      <w:marRight w:val="0"/>
                                      <w:marTop w:val="0"/>
                                      <w:marBottom w:val="0"/>
                                      <w:divBdr>
                                        <w:top w:val="none" w:sz="0" w:space="0" w:color="auto"/>
                                        <w:left w:val="none" w:sz="0" w:space="0" w:color="auto"/>
                                        <w:bottom w:val="none" w:sz="0" w:space="0" w:color="auto"/>
                                        <w:right w:val="none" w:sz="0" w:space="0" w:color="auto"/>
                                      </w:divBdr>
                                      <w:divsChild>
                                        <w:div w:id="325940665">
                                          <w:marLeft w:val="0"/>
                                          <w:marRight w:val="0"/>
                                          <w:marTop w:val="0"/>
                                          <w:marBottom w:val="0"/>
                                          <w:divBdr>
                                            <w:top w:val="none" w:sz="0" w:space="0" w:color="auto"/>
                                            <w:left w:val="none" w:sz="0" w:space="0" w:color="auto"/>
                                            <w:bottom w:val="none" w:sz="0" w:space="0" w:color="auto"/>
                                            <w:right w:val="none" w:sz="0" w:space="0" w:color="auto"/>
                                          </w:divBdr>
                                          <w:divsChild>
                                            <w:div w:id="432357401">
                                              <w:marLeft w:val="0"/>
                                              <w:marRight w:val="0"/>
                                              <w:marTop w:val="0"/>
                                              <w:marBottom w:val="0"/>
                                              <w:divBdr>
                                                <w:top w:val="none" w:sz="0" w:space="0" w:color="auto"/>
                                                <w:left w:val="none" w:sz="0" w:space="0" w:color="auto"/>
                                                <w:bottom w:val="none" w:sz="0" w:space="0" w:color="auto"/>
                                                <w:right w:val="none" w:sz="0" w:space="0" w:color="auto"/>
                                              </w:divBdr>
                                              <w:divsChild>
                                                <w:div w:id="1118569056">
                                                  <w:marLeft w:val="0"/>
                                                  <w:marRight w:val="0"/>
                                                  <w:marTop w:val="0"/>
                                                  <w:marBottom w:val="0"/>
                                                  <w:divBdr>
                                                    <w:top w:val="none" w:sz="0" w:space="0" w:color="auto"/>
                                                    <w:left w:val="none" w:sz="0" w:space="0" w:color="auto"/>
                                                    <w:bottom w:val="none" w:sz="0" w:space="0" w:color="auto"/>
                                                    <w:right w:val="none" w:sz="0" w:space="0" w:color="auto"/>
                                                  </w:divBdr>
                                                  <w:divsChild>
                                                    <w:div w:id="160047905">
                                                      <w:marLeft w:val="0"/>
                                                      <w:marRight w:val="0"/>
                                                      <w:marTop w:val="0"/>
                                                      <w:marBottom w:val="0"/>
                                                      <w:divBdr>
                                                        <w:top w:val="none" w:sz="0" w:space="0" w:color="auto"/>
                                                        <w:left w:val="none" w:sz="0" w:space="0" w:color="auto"/>
                                                        <w:bottom w:val="none" w:sz="0" w:space="0" w:color="auto"/>
                                                        <w:right w:val="none" w:sz="0" w:space="0" w:color="auto"/>
                                                      </w:divBdr>
                                                      <w:divsChild>
                                                        <w:div w:id="162672770">
                                                          <w:marLeft w:val="0"/>
                                                          <w:marRight w:val="0"/>
                                                          <w:marTop w:val="0"/>
                                                          <w:marBottom w:val="0"/>
                                                          <w:divBdr>
                                                            <w:top w:val="none" w:sz="0" w:space="0" w:color="auto"/>
                                                            <w:left w:val="none" w:sz="0" w:space="0" w:color="auto"/>
                                                            <w:bottom w:val="none" w:sz="0" w:space="0" w:color="auto"/>
                                                            <w:right w:val="none" w:sz="0" w:space="0" w:color="auto"/>
                                                          </w:divBdr>
                                                          <w:divsChild>
                                                            <w:div w:id="384645137">
                                                              <w:marLeft w:val="0"/>
                                                              <w:marRight w:val="0"/>
                                                              <w:marTop w:val="0"/>
                                                              <w:marBottom w:val="0"/>
                                                              <w:divBdr>
                                                                <w:top w:val="none" w:sz="0" w:space="0" w:color="auto"/>
                                                                <w:left w:val="none" w:sz="0" w:space="0" w:color="auto"/>
                                                                <w:bottom w:val="none" w:sz="0" w:space="0" w:color="auto"/>
                                                                <w:right w:val="none" w:sz="0" w:space="0" w:color="auto"/>
                                                              </w:divBdr>
                                                              <w:divsChild>
                                                                <w:div w:id="1531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356924">
      <w:bodyDiv w:val="1"/>
      <w:marLeft w:val="0"/>
      <w:marRight w:val="0"/>
      <w:marTop w:val="0"/>
      <w:marBottom w:val="0"/>
      <w:divBdr>
        <w:top w:val="none" w:sz="0" w:space="0" w:color="auto"/>
        <w:left w:val="none" w:sz="0" w:space="0" w:color="auto"/>
        <w:bottom w:val="none" w:sz="0" w:space="0" w:color="auto"/>
        <w:right w:val="none" w:sz="0" w:space="0" w:color="auto"/>
      </w:divBdr>
      <w:divsChild>
        <w:div w:id="607740671">
          <w:marLeft w:val="0"/>
          <w:marRight w:val="0"/>
          <w:marTop w:val="0"/>
          <w:marBottom w:val="0"/>
          <w:divBdr>
            <w:top w:val="none" w:sz="0" w:space="0" w:color="auto"/>
            <w:left w:val="none" w:sz="0" w:space="0" w:color="auto"/>
            <w:bottom w:val="none" w:sz="0" w:space="0" w:color="auto"/>
            <w:right w:val="none" w:sz="0" w:space="0" w:color="auto"/>
          </w:divBdr>
          <w:divsChild>
            <w:div w:id="713697117">
              <w:marLeft w:val="0"/>
              <w:marRight w:val="0"/>
              <w:marTop w:val="0"/>
              <w:marBottom w:val="0"/>
              <w:divBdr>
                <w:top w:val="none" w:sz="0" w:space="0" w:color="auto"/>
                <w:left w:val="none" w:sz="0" w:space="0" w:color="auto"/>
                <w:bottom w:val="none" w:sz="0" w:space="0" w:color="auto"/>
                <w:right w:val="none" w:sz="0" w:space="0" w:color="auto"/>
              </w:divBdr>
              <w:divsChild>
                <w:div w:id="1713462643">
                  <w:marLeft w:val="0"/>
                  <w:marRight w:val="0"/>
                  <w:marTop w:val="0"/>
                  <w:marBottom w:val="0"/>
                  <w:divBdr>
                    <w:top w:val="none" w:sz="0" w:space="0" w:color="auto"/>
                    <w:left w:val="none" w:sz="0" w:space="0" w:color="auto"/>
                    <w:bottom w:val="none" w:sz="0" w:space="0" w:color="auto"/>
                    <w:right w:val="none" w:sz="0" w:space="0" w:color="auto"/>
                  </w:divBdr>
                  <w:divsChild>
                    <w:div w:id="539977127">
                      <w:marLeft w:val="-300"/>
                      <w:marRight w:val="-300"/>
                      <w:marTop w:val="0"/>
                      <w:marBottom w:val="0"/>
                      <w:divBdr>
                        <w:top w:val="none" w:sz="0" w:space="0" w:color="auto"/>
                        <w:left w:val="none" w:sz="0" w:space="0" w:color="auto"/>
                        <w:bottom w:val="none" w:sz="0" w:space="0" w:color="auto"/>
                        <w:right w:val="none" w:sz="0" w:space="0" w:color="auto"/>
                      </w:divBdr>
                      <w:divsChild>
                        <w:div w:id="309481422">
                          <w:marLeft w:val="-300"/>
                          <w:marRight w:val="-300"/>
                          <w:marTop w:val="0"/>
                          <w:marBottom w:val="0"/>
                          <w:divBdr>
                            <w:top w:val="none" w:sz="0" w:space="0" w:color="auto"/>
                            <w:left w:val="none" w:sz="0" w:space="0" w:color="auto"/>
                            <w:bottom w:val="none" w:sz="0" w:space="0" w:color="auto"/>
                            <w:right w:val="none" w:sz="0" w:space="0" w:color="auto"/>
                          </w:divBdr>
                          <w:divsChild>
                            <w:div w:id="254941423">
                              <w:marLeft w:val="0"/>
                              <w:marRight w:val="0"/>
                              <w:marTop w:val="0"/>
                              <w:marBottom w:val="0"/>
                              <w:divBdr>
                                <w:top w:val="none" w:sz="0" w:space="0" w:color="auto"/>
                                <w:left w:val="none" w:sz="0" w:space="0" w:color="auto"/>
                                <w:bottom w:val="none" w:sz="0" w:space="0" w:color="auto"/>
                                <w:right w:val="none" w:sz="0" w:space="0" w:color="auto"/>
                              </w:divBdr>
                              <w:divsChild>
                                <w:div w:id="562831433">
                                  <w:marLeft w:val="0"/>
                                  <w:marRight w:val="0"/>
                                  <w:marTop w:val="0"/>
                                  <w:marBottom w:val="0"/>
                                  <w:divBdr>
                                    <w:top w:val="none" w:sz="0" w:space="0" w:color="auto"/>
                                    <w:left w:val="none" w:sz="0" w:space="0" w:color="auto"/>
                                    <w:bottom w:val="none" w:sz="0" w:space="0" w:color="auto"/>
                                    <w:right w:val="none" w:sz="0" w:space="0" w:color="auto"/>
                                  </w:divBdr>
                                  <w:divsChild>
                                    <w:div w:id="1177967306">
                                      <w:marLeft w:val="0"/>
                                      <w:marRight w:val="0"/>
                                      <w:marTop w:val="0"/>
                                      <w:marBottom w:val="0"/>
                                      <w:divBdr>
                                        <w:top w:val="none" w:sz="0" w:space="0" w:color="auto"/>
                                        <w:left w:val="none" w:sz="0" w:space="0" w:color="auto"/>
                                        <w:bottom w:val="none" w:sz="0" w:space="0" w:color="auto"/>
                                        <w:right w:val="none" w:sz="0" w:space="0" w:color="auto"/>
                                      </w:divBdr>
                                      <w:divsChild>
                                        <w:div w:id="605816407">
                                          <w:marLeft w:val="0"/>
                                          <w:marRight w:val="0"/>
                                          <w:marTop w:val="0"/>
                                          <w:marBottom w:val="0"/>
                                          <w:divBdr>
                                            <w:top w:val="none" w:sz="0" w:space="0" w:color="auto"/>
                                            <w:left w:val="none" w:sz="0" w:space="0" w:color="auto"/>
                                            <w:bottom w:val="none" w:sz="0" w:space="0" w:color="auto"/>
                                            <w:right w:val="none" w:sz="0" w:space="0" w:color="auto"/>
                                          </w:divBdr>
                                          <w:divsChild>
                                            <w:div w:id="858352552">
                                              <w:marLeft w:val="0"/>
                                              <w:marRight w:val="0"/>
                                              <w:marTop w:val="0"/>
                                              <w:marBottom w:val="240"/>
                                              <w:divBdr>
                                                <w:top w:val="none" w:sz="0" w:space="0" w:color="auto"/>
                                                <w:left w:val="none" w:sz="0" w:space="0" w:color="auto"/>
                                                <w:bottom w:val="none" w:sz="0" w:space="0" w:color="auto"/>
                                                <w:right w:val="none" w:sz="0" w:space="0" w:color="auto"/>
                                              </w:divBdr>
                                              <w:divsChild>
                                                <w:div w:id="575625827">
                                                  <w:marLeft w:val="0"/>
                                                  <w:marRight w:val="0"/>
                                                  <w:marTop w:val="0"/>
                                                  <w:marBottom w:val="0"/>
                                                  <w:divBdr>
                                                    <w:top w:val="none" w:sz="0" w:space="0" w:color="auto"/>
                                                    <w:left w:val="none" w:sz="0" w:space="0" w:color="auto"/>
                                                    <w:bottom w:val="none" w:sz="0" w:space="0" w:color="auto"/>
                                                    <w:right w:val="none" w:sz="0" w:space="0" w:color="auto"/>
                                                  </w:divBdr>
                                                  <w:divsChild>
                                                    <w:div w:id="1920559729">
                                                      <w:marLeft w:val="0"/>
                                                      <w:marRight w:val="0"/>
                                                      <w:marTop w:val="0"/>
                                                      <w:marBottom w:val="0"/>
                                                      <w:divBdr>
                                                        <w:top w:val="none" w:sz="0" w:space="0" w:color="auto"/>
                                                        <w:left w:val="none" w:sz="0" w:space="0" w:color="auto"/>
                                                        <w:bottom w:val="none" w:sz="0" w:space="0" w:color="auto"/>
                                                        <w:right w:val="none" w:sz="0" w:space="0" w:color="auto"/>
                                                      </w:divBdr>
                                                      <w:divsChild>
                                                        <w:div w:id="5889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org/" TargetMode="External"/><Relationship Id="rId3" Type="http://schemas.microsoft.com/office/2007/relationships/stylesWithEffects" Target="stylesWithEffects.xml"/><Relationship Id="rId7" Type="http://schemas.openxmlformats.org/officeDocument/2006/relationships/hyperlink" Target="https://www2.deloitte.com/nl/nl/pages/center-for-the-edge/topics/center-for-the-ed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boudumc.nl/resha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roenboschziekenhuis.nl/symposium-beleef-sa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94FDD796</Template>
  <TotalTime>0</TotalTime>
  <Pages>2</Pages>
  <Words>832</Words>
  <Characters>4577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Kreij, Stijn van</dc:creator>
  <cp:lastModifiedBy>Linssen, Marcel</cp:lastModifiedBy>
  <cp:revision>2</cp:revision>
  <cp:lastPrinted>2019-04-02T14:00:00Z</cp:lastPrinted>
  <dcterms:created xsi:type="dcterms:W3CDTF">2019-04-08T06:51:00Z</dcterms:created>
  <dcterms:modified xsi:type="dcterms:W3CDTF">2019-04-08T06:51:00Z</dcterms:modified>
</cp:coreProperties>
</file>